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7B1" w:rsidRDefault="00E137B1" w:rsidP="00E137B1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28/</w:t>
      </w:r>
      <w:proofErr w:type="gramStart"/>
      <w:r>
        <w:rPr>
          <w:b/>
          <w:color w:val="0000FF"/>
          <w:sz w:val="44"/>
          <w:szCs w:val="44"/>
        </w:rPr>
        <w:t>2017  ze</w:t>
      </w:r>
      <w:proofErr w:type="gramEnd"/>
      <w:r>
        <w:rPr>
          <w:b/>
          <w:color w:val="0000FF"/>
          <w:sz w:val="44"/>
          <w:szCs w:val="44"/>
        </w:rPr>
        <w:t> zasedání ze dne 27.2. 2017</w:t>
      </w:r>
    </w:p>
    <w:p w:rsidR="00E137B1" w:rsidRDefault="00E137B1" w:rsidP="00E137B1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E137B1" w:rsidRDefault="00E137B1" w:rsidP="00E137B1">
      <w:pPr>
        <w:ind w:right="23"/>
      </w:pPr>
    </w:p>
    <w:p w:rsidR="00E137B1" w:rsidRDefault="00E137B1" w:rsidP="00E137B1">
      <w:pPr>
        <w:ind w:right="23"/>
        <w:jc w:val="both"/>
      </w:pPr>
    </w:p>
    <w:p w:rsidR="00E137B1" w:rsidRDefault="00E137B1" w:rsidP="00E137B1">
      <w:pPr>
        <w:ind w:right="23"/>
        <w:jc w:val="both"/>
      </w:pPr>
    </w:p>
    <w:p w:rsidR="00E137B1" w:rsidRDefault="00E137B1" w:rsidP="00E137B1">
      <w:pPr>
        <w:ind w:right="1"/>
        <w:rPr>
          <w:b/>
        </w:rPr>
      </w:pPr>
      <w:r>
        <w:rPr>
          <w:b/>
        </w:rPr>
        <w:t>Zastupitelstvo obce schvaluje:</w:t>
      </w:r>
    </w:p>
    <w:p w:rsidR="00E137B1" w:rsidRDefault="00E137B1" w:rsidP="00E137B1">
      <w:pPr>
        <w:ind w:right="1"/>
        <w:rPr>
          <w:b/>
        </w:rPr>
      </w:pPr>
    </w:p>
    <w:p w:rsidR="00E137B1" w:rsidRDefault="00E137B1" w:rsidP="00E137B1">
      <w:pPr>
        <w:ind w:right="23"/>
        <w:jc w:val="both"/>
        <w:rPr>
          <w:b/>
        </w:rPr>
      </w:pPr>
      <w:r>
        <w:rPr>
          <w:b/>
        </w:rPr>
        <w:t>Usnesení č.1/28/2017</w:t>
      </w:r>
    </w:p>
    <w:p w:rsidR="00E137B1" w:rsidRDefault="00E137B1" w:rsidP="00E137B1">
      <w:pPr>
        <w:ind w:right="23"/>
        <w:jc w:val="both"/>
      </w:pPr>
      <w:r>
        <w:t>Zastupitelstvo schvaluje rozpočtové opatření č.1/2017 viz příloha usnesení</w:t>
      </w:r>
    </w:p>
    <w:p w:rsidR="00E137B1" w:rsidRDefault="00E137B1" w:rsidP="00E137B1">
      <w:pPr>
        <w:ind w:right="23"/>
        <w:jc w:val="both"/>
      </w:pPr>
    </w:p>
    <w:p w:rsidR="00E137B1" w:rsidRDefault="00E137B1" w:rsidP="00E137B1">
      <w:pPr>
        <w:rPr>
          <w:b/>
        </w:rPr>
      </w:pPr>
      <w:r>
        <w:rPr>
          <w:b/>
        </w:rPr>
        <w:t>Usnesení č.2/28/2017</w:t>
      </w:r>
    </w:p>
    <w:p w:rsidR="00E137B1" w:rsidRDefault="00E137B1" w:rsidP="00E137B1">
      <w:r>
        <w:t xml:space="preserve">Zastupitelstvo schvaluje finanční nabídka firmy DABONA s.r.o., ve výši 127 050,- Kč včetně DPH na zajištění administrace včetně podání žádosti o dotaci na akci „Obnova nádrže – retenčního prostoru v Dolním Adršpachu“ </w:t>
      </w:r>
    </w:p>
    <w:p w:rsidR="00E137B1" w:rsidRDefault="00E137B1" w:rsidP="00E137B1"/>
    <w:p w:rsidR="00E137B1" w:rsidRDefault="00E137B1" w:rsidP="00E137B1">
      <w:pPr>
        <w:rPr>
          <w:b/>
        </w:rPr>
      </w:pPr>
      <w:r>
        <w:rPr>
          <w:b/>
        </w:rPr>
        <w:t>Usnesení č.3/28/2017</w:t>
      </w:r>
    </w:p>
    <w:p w:rsidR="00E137B1" w:rsidRDefault="00E137B1" w:rsidP="00E137B1">
      <w:r>
        <w:t xml:space="preserve">Zastupitelstvo schvaluje uzavření a podpis „Smlouvy o právu provést stavbu inženýrské sítě a omezení užívání nemovitosti“ mezi obcí Adršpach a Správou silnic Královéhradeckého kraje </w:t>
      </w:r>
    </w:p>
    <w:p w:rsidR="00E137B1" w:rsidRDefault="00E137B1" w:rsidP="00E137B1"/>
    <w:p w:rsidR="00E137B1" w:rsidRDefault="00E137B1" w:rsidP="00E137B1">
      <w:pPr>
        <w:ind w:right="-567"/>
        <w:rPr>
          <w:b/>
        </w:rPr>
      </w:pPr>
      <w:r>
        <w:rPr>
          <w:b/>
        </w:rPr>
        <w:t>Usnesení č.4/28/2017</w:t>
      </w:r>
    </w:p>
    <w:p w:rsidR="00E137B1" w:rsidRDefault="00E137B1" w:rsidP="00E137B1">
      <w:pPr>
        <w:ind w:right="-567"/>
      </w:pPr>
      <w:r>
        <w:t>Zastupitelstvo schvaluje inventarizační zprávu za rok 2016</w:t>
      </w:r>
    </w:p>
    <w:p w:rsidR="00E137B1" w:rsidRDefault="00E137B1" w:rsidP="00E137B1">
      <w:pPr>
        <w:ind w:right="1"/>
      </w:pPr>
      <w:r>
        <w:t>Zastupitelstvo schvaluje návrh na vyřazení drobného hmotného a nehmotného majetku ve výši 524 178,96 Kč</w:t>
      </w:r>
    </w:p>
    <w:p w:rsidR="00E137B1" w:rsidRDefault="00E137B1" w:rsidP="00E137B1">
      <w:pPr>
        <w:ind w:right="1"/>
      </w:pPr>
    </w:p>
    <w:p w:rsidR="00E137B1" w:rsidRDefault="00E137B1" w:rsidP="00E137B1">
      <w:pPr>
        <w:ind w:right="1"/>
        <w:rPr>
          <w:b/>
        </w:rPr>
      </w:pPr>
      <w:r>
        <w:rPr>
          <w:b/>
        </w:rPr>
        <w:t>Usnesení č.6/28/2017</w:t>
      </w:r>
    </w:p>
    <w:p w:rsidR="00E137B1" w:rsidRDefault="00E137B1" w:rsidP="00E137B1">
      <w:pPr>
        <w:ind w:right="1"/>
      </w:pPr>
      <w:r>
        <w:t xml:space="preserve">Zastupitelstvo schvaluje Podání žádosti o dotaci v rámci projektu „Spolu bezpečněji“ z operačního programu mezinárodní spolupráce INTERREG </w:t>
      </w:r>
      <w:proofErr w:type="gramStart"/>
      <w:r>
        <w:t>A –V</w:t>
      </w:r>
      <w:proofErr w:type="gramEnd"/>
      <w:r>
        <w:t xml:space="preserve"> česká republika – Polsko a v případě poskytnutí dotace ukládá starostovi p. Bohuslavu Urbanovi zařadit pro období realizace projektu finanční spoluúčast obce do návrhu rozpočtu pro rok 2018</w:t>
      </w:r>
    </w:p>
    <w:p w:rsidR="00E137B1" w:rsidRDefault="00E137B1" w:rsidP="00E137B1">
      <w:pPr>
        <w:ind w:right="1"/>
      </w:pPr>
    </w:p>
    <w:p w:rsidR="00E137B1" w:rsidRDefault="00E137B1" w:rsidP="00E137B1">
      <w:pPr>
        <w:ind w:right="1"/>
        <w:rPr>
          <w:b/>
        </w:rPr>
      </w:pPr>
      <w:r>
        <w:rPr>
          <w:b/>
        </w:rPr>
        <w:t>Usnesení č.7/28/2017</w:t>
      </w:r>
    </w:p>
    <w:p w:rsidR="00E137B1" w:rsidRDefault="00E137B1" w:rsidP="00E137B1">
      <w:pPr>
        <w:ind w:right="1"/>
      </w:pPr>
      <w:r>
        <w:t xml:space="preserve">Zastupitelstvo schvaluje Změnu č. 3 územního plánu Adršpachu – požadavek obce </w:t>
      </w:r>
      <w:proofErr w:type="gramStart"/>
      <w:r>
        <w:t>Adršpach  o</w:t>
      </w:r>
      <w:proofErr w:type="gramEnd"/>
      <w:r>
        <w:t xml:space="preserve"> změnu využití území z SV + OM na využití BH pro plánovanou výstavbu „Domu pro seniory“ v Horním Adršpachu</w:t>
      </w:r>
    </w:p>
    <w:p w:rsidR="00E137B1" w:rsidRDefault="00E137B1" w:rsidP="00E137B1">
      <w:pPr>
        <w:ind w:right="1"/>
      </w:pPr>
    </w:p>
    <w:p w:rsidR="00E137B1" w:rsidRDefault="00E137B1" w:rsidP="00E137B1">
      <w:pPr>
        <w:ind w:right="1"/>
        <w:rPr>
          <w:b/>
        </w:rPr>
      </w:pPr>
      <w:r>
        <w:rPr>
          <w:b/>
        </w:rPr>
        <w:t>Usnesení č.8/28/2017</w:t>
      </w:r>
    </w:p>
    <w:p w:rsidR="00E137B1" w:rsidRDefault="00E137B1" w:rsidP="00E137B1">
      <w:pPr>
        <w:ind w:right="1"/>
      </w:pPr>
      <w:r>
        <w:t>Zastupitelstvo schvaluje finanční nabídku od RV, Náchod ve výši 162 000,- Kč bez DPH na opravu stropů na zámku v Dolním Adršpachu a uzavření smlouvy o dílo.</w:t>
      </w:r>
    </w:p>
    <w:p w:rsidR="00E137B1" w:rsidRDefault="00E137B1" w:rsidP="00E137B1">
      <w:pPr>
        <w:ind w:right="1"/>
      </w:pPr>
    </w:p>
    <w:p w:rsidR="00E137B1" w:rsidRDefault="00E137B1" w:rsidP="00E137B1">
      <w:pPr>
        <w:ind w:right="1"/>
      </w:pPr>
    </w:p>
    <w:p w:rsidR="00E137B1" w:rsidRDefault="00E137B1" w:rsidP="00E137B1">
      <w:pPr>
        <w:ind w:right="1"/>
      </w:pPr>
    </w:p>
    <w:p w:rsidR="00E137B1" w:rsidRDefault="00E137B1" w:rsidP="00E137B1">
      <w:pPr>
        <w:rPr>
          <w:b/>
        </w:rPr>
      </w:pPr>
      <w:r>
        <w:rPr>
          <w:b/>
        </w:rPr>
        <w:lastRenderedPageBreak/>
        <w:t>Usnesení č.9/28/2017</w:t>
      </w:r>
    </w:p>
    <w:p w:rsidR="00E137B1" w:rsidRDefault="00E137B1" w:rsidP="00E137B1">
      <w:r>
        <w:t xml:space="preserve">Zastupitelstvo obce schvaluje pronájem pozemků </w:t>
      </w:r>
      <w:proofErr w:type="spellStart"/>
      <w:r>
        <w:t>p.č</w:t>
      </w:r>
      <w:proofErr w:type="spellEnd"/>
      <w:r>
        <w:t>. 679/1 v </w:t>
      </w:r>
      <w:proofErr w:type="spellStart"/>
      <w:r>
        <w:t>k.ú</w:t>
      </w:r>
      <w:proofErr w:type="spellEnd"/>
      <w:r>
        <w:t>. Horní Adršpach o celkové výměře 724 m</w:t>
      </w:r>
      <w:r>
        <w:rPr>
          <w:vertAlign w:val="superscript"/>
        </w:rPr>
        <w:t>2</w:t>
      </w:r>
      <w:r>
        <w:t xml:space="preserve"> a </w:t>
      </w:r>
      <w:proofErr w:type="spellStart"/>
      <w:r>
        <w:t>p.č</w:t>
      </w:r>
      <w:proofErr w:type="spellEnd"/>
      <w:r>
        <w:t>. 958/5 v </w:t>
      </w:r>
      <w:proofErr w:type="spellStart"/>
      <w:r>
        <w:t>k.ú</w:t>
      </w:r>
      <w:proofErr w:type="spellEnd"/>
      <w:r>
        <w:t>. Horní Adršpach o celkové výměře 252 m2 za cenu 1,- Kč/</w:t>
      </w:r>
      <w:proofErr w:type="gramStart"/>
      <w:r>
        <w:t>1m</w:t>
      </w:r>
      <w:r>
        <w:rPr>
          <w:vertAlign w:val="superscript"/>
        </w:rPr>
        <w:t>2</w:t>
      </w:r>
      <w:proofErr w:type="gramEnd"/>
      <w:r>
        <w:t xml:space="preserve">. </w:t>
      </w:r>
    </w:p>
    <w:p w:rsidR="00E137B1" w:rsidRDefault="00E137B1" w:rsidP="00E137B1"/>
    <w:p w:rsidR="00E137B1" w:rsidRDefault="00E137B1" w:rsidP="00E137B1">
      <w:pPr>
        <w:rPr>
          <w:b/>
        </w:rPr>
      </w:pPr>
      <w:r>
        <w:rPr>
          <w:b/>
        </w:rPr>
        <w:t>Usnesení č.10/28/2017</w:t>
      </w:r>
    </w:p>
    <w:p w:rsidR="00E137B1" w:rsidRDefault="00E137B1" w:rsidP="00E137B1">
      <w:r>
        <w:t xml:space="preserve">Zastupitelstvo obce schvaluje pronájem části pozemku 603/11 o výměře </w:t>
      </w:r>
      <w:proofErr w:type="gramStart"/>
      <w:r>
        <w:t>100m</w:t>
      </w:r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 xml:space="preserve">za cenu </w:t>
      </w:r>
    </w:p>
    <w:p w:rsidR="00E137B1" w:rsidRDefault="00E137B1" w:rsidP="00E137B1">
      <w:r>
        <w:t xml:space="preserve">5 000,- Kč/ za 1 měsíc s platností nájemní smlouvy na dobu určitou od 1.4.2017 do 31.10.2017 </w:t>
      </w:r>
    </w:p>
    <w:p w:rsidR="00E137B1" w:rsidRDefault="00E137B1" w:rsidP="00E137B1"/>
    <w:p w:rsidR="00E137B1" w:rsidRDefault="00E137B1" w:rsidP="00E137B1">
      <w:pPr>
        <w:rPr>
          <w:b/>
        </w:rPr>
      </w:pPr>
      <w:r>
        <w:rPr>
          <w:b/>
        </w:rPr>
        <w:t>Usnesení č.11/28/2017</w:t>
      </w:r>
    </w:p>
    <w:p w:rsidR="00E137B1" w:rsidRDefault="00E137B1" w:rsidP="00E137B1">
      <w:r>
        <w:t>Zastupitelstvo schvaluje žádost SDH Teplice nad Metují o povolení uspořádání dětského tábora na hřišti v Dolním Adršpachu v termínu od 30.6.2017 do 9.7.2017</w:t>
      </w:r>
    </w:p>
    <w:p w:rsidR="00E137B1" w:rsidRDefault="00E137B1" w:rsidP="00E137B1">
      <w:pPr>
        <w:ind w:right="1"/>
        <w:rPr>
          <w:b/>
        </w:rPr>
      </w:pPr>
    </w:p>
    <w:p w:rsidR="00E137B1" w:rsidRDefault="00E137B1" w:rsidP="00E137B1">
      <w:pPr>
        <w:ind w:right="1"/>
        <w:rPr>
          <w:b/>
        </w:rPr>
      </w:pPr>
    </w:p>
    <w:p w:rsidR="00E137B1" w:rsidRDefault="00E137B1" w:rsidP="00E137B1">
      <w:pPr>
        <w:ind w:right="1"/>
        <w:rPr>
          <w:b/>
        </w:rPr>
      </w:pPr>
    </w:p>
    <w:p w:rsidR="00E137B1" w:rsidRDefault="00E137B1" w:rsidP="00E137B1">
      <w:pPr>
        <w:ind w:right="1"/>
        <w:rPr>
          <w:b/>
        </w:rPr>
      </w:pPr>
      <w:r>
        <w:rPr>
          <w:b/>
        </w:rPr>
        <w:t>Zastupitelstvo bere na vědomí:</w:t>
      </w:r>
    </w:p>
    <w:p w:rsidR="00E137B1" w:rsidRDefault="00E137B1" w:rsidP="00E137B1">
      <w:pPr>
        <w:ind w:right="1"/>
        <w:rPr>
          <w:b/>
        </w:rPr>
      </w:pPr>
    </w:p>
    <w:p w:rsidR="00E137B1" w:rsidRDefault="00E137B1" w:rsidP="00E137B1">
      <w:r>
        <w:t>Zastupitelstvo bere na vědomí Výroční zprávu v oblasti poskytování informací podle zákona č. 106/1999 Sb., za rok 2016</w:t>
      </w:r>
    </w:p>
    <w:p w:rsidR="00E137B1" w:rsidRDefault="00E137B1" w:rsidP="00E137B1"/>
    <w:p w:rsidR="00E137B1" w:rsidRDefault="00E137B1" w:rsidP="00E137B1">
      <w:r>
        <w:t xml:space="preserve">Zastupitelstvo bere na vědomí tuto informaci: ve schváleném rozpočtu na rok 2017 proběhla změna položky oproti zveřejněnému návrhu rozpočtu z důvodu změny rozpočtové skladby. Od 1. 1. 2017 se zrušily položky 1351 a 1355, zavádí se nové položky 1381, 1382 a 1383. </w:t>
      </w:r>
    </w:p>
    <w:p w:rsidR="00E137B1" w:rsidRDefault="00E137B1" w:rsidP="00E137B1"/>
    <w:p w:rsidR="00E137B1" w:rsidRDefault="00E137B1" w:rsidP="00E137B1">
      <w:r>
        <w:t xml:space="preserve">Zastupitelstvo bere na vědomí Rozhodnutí Krajské veterinární správy v Hradci Králové o </w:t>
      </w:r>
      <w:r>
        <w:rPr>
          <w:b/>
        </w:rPr>
        <w:t>vymezení pásna dozoru v Horním a Dolním Adršpachu – ptačí chřipka (</w:t>
      </w:r>
      <w:r>
        <w:t xml:space="preserve">informace jsou vyvěšeny na kamenných vývěskách + na elektronické vývěsce na </w:t>
      </w:r>
      <w:hyperlink r:id="rId4" w:history="1">
        <w:r>
          <w:rPr>
            <w:rStyle w:val="Hypertextovodkaz"/>
          </w:rPr>
          <w:t>www.obecadrspach.cz</w:t>
        </w:r>
      </w:hyperlink>
    </w:p>
    <w:p w:rsidR="00E137B1" w:rsidRDefault="00E137B1" w:rsidP="00E137B1">
      <w:pPr>
        <w:ind w:right="1"/>
        <w:rPr>
          <w:b/>
        </w:rPr>
      </w:pPr>
    </w:p>
    <w:p w:rsidR="00E137B1" w:rsidRDefault="00E137B1" w:rsidP="00E137B1">
      <w:pPr>
        <w:ind w:right="1"/>
        <w:rPr>
          <w:b/>
        </w:rPr>
      </w:pPr>
    </w:p>
    <w:p w:rsidR="00E137B1" w:rsidRDefault="00E137B1" w:rsidP="00E137B1">
      <w:pPr>
        <w:ind w:right="-567"/>
        <w:rPr>
          <w:szCs w:val="24"/>
        </w:rPr>
      </w:pPr>
    </w:p>
    <w:p w:rsidR="00E137B1" w:rsidRDefault="00E137B1" w:rsidP="00E137B1">
      <w:pPr>
        <w:ind w:right="23"/>
        <w:rPr>
          <w:vertAlign w:val="superscript"/>
        </w:rPr>
      </w:pPr>
    </w:p>
    <w:p w:rsidR="00E137B1" w:rsidRDefault="00E137B1" w:rsidP="00E137B1">
      <w:pPr>
        <w:ind w:right="23"/>
        <w:rPr>
          <w:vertAlign w:val="superscript"/>
        </w:rPr>
      </w:pPr>
      <w:r>
        <w:rPr>
          <w:vertAlign w:val="superscript"/>
        </w:rPr>
        <w:t xml:space="preserve">starosta Obce Adršpach Bohuslav Urban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Miloš Zahrádko</w:t>
      </w:r>
    </w:p>
    <w:p w:rsidR="00E137B1" w:rsidRDefault="00E137B1" w:rsidP="00E137B1">
      <w:pPr>
        <w:ind w:right="23"/>
        <w:rPr>
          <w:sz w:val="28"/>
          <w:vertAlign w:val="superscript"/>
        </w:rPr>
      </w:pPr>
    </w:p>
    <w:p w:rsidR="00E137B1" w:rsidRDefault="00E137B1" w:rsidP="00E137B1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E137B1" w:rsidRDefault="00E137B1" w:rsidP="00E137B1">
      <w:pPr>
        <w:rPr>
          <w:b/>
          <w:szCs w:val="24"/>
        </w:rPr>
      </w:pPr>
    </w:p>
    <w:p w:rsidR="00ED065F" w:rsidRDefault="00ED065F"/>
    <w:sectPr w:rsidR="00ED0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70"/>
    <w:rsid w:val="008B3770"/>
    <w:rsid w:val="00E137B1"/>
    <w:rsid w:val="00ED065F"/>
    <w:rsid w:val="00F1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45A13-8544-40BC-B732-51AF6238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37B1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37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adrspach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2608</Characters>
  <Application>Microsoft Office Word</Application>
  <DocSecurity>0</DocSecurity>
  <Lines>21</Lines>
  <Paragraphs>6</Paragraphs>
  <ScaleCrop>false</ScaleCrop>
  <Company>Microsoft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2020-01-29T11:35:00Z</dcterms:created>
  <dcterms:modified xsi:type="dcterms:W3CDTF">2020-01-29T11:35:00Z</dcterms:modified>
</cp:coreProperties>
</file>