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56F6B" w14:textId="77777777" w:rsidR="00214547" w:rsidRDefault="00214547" w:rsidP="00214547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 xml:space="preserve">Usnesení zastupitelstva obce Adršpach č. 15/2020  ze zasedání ze dne </w:t>
      </w:r>
      <w:proofErr w:type="gramStart"/>
      <w:r>
        <w:rPr>
          <w:b/>
          <w:color w:val="0000FF"/>
          <w:sz w:val="44"/>
          <w:szCs w:val="44"/>
        </w:rPr>
        <w:t>29.1. 2020</w:t>
      </w:r>
      <w:proofErr w:type="gramEnd"/>
    </w:p>
    <w:p w14:paraId="2A202334" w14:textId="77777777" w:rsidR="00214547" w:rsidRDefault="00214547" w:rsidP="00214547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14:paraId="2DF358BC" w14:textId="77777777" w:rsidR="00214547" w:rsidRDefault="00214547" w:rsidP="00214547">
      <w:pPr>
        <w:ind w:right="1"/>
        <w:rPr>
          <w:b/>
        </w:rPr>
      </w:pPr>
      <w:r>
        <w:rPr>
          <w:b/>
        </w:rPr>
        <w:t>Zastupitelstvo obce schvaluje:</w:t>
      </w:r>
    </w:p>
    <w:p w14:paraId="6B9FEBC7" w14:textId="77777777" w:rsidR="00214547" w:rsidRDefault="00214547" w:rsidP="00214547">
      <w:pPr>
        <w:ind w:right="23"/>
        <w:jc w:val="both"/>
      </w:pPr>
    </w:p>
    <w:p w14:paraId="71251612" w14:textId="77777777" w:rsidR="00214547" w:rsidRDefault="00214547" w:rsidP="00214547">
      <w:pPr>
        <w:ind w:right="1"/>
        <w:rPr>
          <w:b/>
        </w:rPr>
      </w:pPr>
      <w:r>
        <w:rPr>
          <w:b/>
        </w:rPr>
        <w:t>Usnesení č.1/15/2020</w:t>
      </w:r>
    </w:p>
    <w:p w14:paraId="36CC9638" w14:textId="77777777" w:rsidR="00214547" w:rsidRDefault="00214547" w:rsidP="00214547">
      <w:pPr>
        <w:ind w:right="1"/>
      </w:pPr>
      <w:r>
        <w:t>Zastupitelstvo schvaluje rozpočtové opatření č.1/2020, viz příloha usnesení</w:t>
      </w:r>
    </w:p>
    <w:p w14:paraId="61ABA88D" w14:textId="77777777" w:rsidR="00214547" w:rsidRDefault="00214547" w:rsidP="00214547">
      <w:pPr>
        <w:ind w:right="1"/>
      </w:pPr>
    </w:p>
    <w:p w14:paraId="116E0AA2" w14:textId="77777777" w:rsidR="00214547" w:rsidRDefault="00214547" w:rsidP="00214547">
      <w:pPr>
        <w:ind w:right="1"/>
        <w:rPr>
          <w:b/>
        </w:rPr>
      </w:pPr>
      <w:r>
        <w:rPr>
          <w:b/>
        </w:rPr>
        <w:t>Usnesení č.2/15/2020</w:t>
      </w:r>
    </w:p>
    <w:p w14:paraId="459AA16C" w14:textId="77777777" w:rsidR="00214547" w:rsidRDefault="00214547" w:rsidP="00214547">
      <w:pPr>
        <w:ind w:right="1"/>
        <w:rPr>
          <w:bCs/>
        </w:rPr>
      </w:pPr>
      <w:r>
        <w:rPr>
          <w:bCs/>
        </w:rPr>
        <w:t>Zastupitelstvo schvaluje na základě podané žádosti Městské knihovny Náchod o.p.s. finanční dar ve výši 10 000,- Kč na nákup knih do výměnného fondu a podpis darovací smlouvy</w:t>
      </w:r>
    </w:p>
    <w:p w14:paraId="582F8B64" w14:textId="77777777" w:rsidR="00214547" w:rsidRDefault="00214547" w:rsidP="00214547">
      <w:pPr>
        <w:ind w:right="1"/>
        <w:rPr>
          <w:bCs/>
        </w:rPr>
      </w:pPr>
    </w:p>
    <w:p w14:paraId="33036F65" w14:textId="77777777" w:rsidR="00214547" w:rsidRDefault="00214547" w:rsidP="00214547">
      <w:pPr>
        <w:ind w:right="1"/>
        <w:rPr>
          <w:b/>
        </w:rPr>
      </w:pPr>
      <w:r>
        <w:rPr>
          <w:b/>
        </w:rPr>
        <w:t>Usnesení č.3/15/2020</w:t>
      </w:r>
    </w:p>
    <w:p w14:paraId="25D53708" w14:textId="77777777" w:rsidR="00214547" w:rsidRDefault="00214547" w:rsidP="00214547">
      <w:pPr>
        <w:ind w:right="1"/>
        <w:rPr>
          <w:bCs/>
        </w:rPr>
      </w:pPr>
      <w:r>
        <w:rPr>
          <w:bCs/>
        </w:rPr>
        <w:t xml:space="preserve">Zastupitelstvo schvaluje finanční nabídku od  ČEZ Distribuce, a.s., Děčín na přeložku vedení ČEZ Distribuce, a.s., na pozemku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1032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Dolní Adršpach – realizace je možná na základě uzavřené „smlouvy o smlouvě budoucí o realizaci přeložky distribučního zařízení určeného k dodávce elektrické energie“, bude vypracována projektová dokumentace + stavební povolení a následně by byla upřesněna cena přeložky. Současný odhad nákladů je ve výši cca 132 000- Kč bez DPH</w:t>
      </w:r>
    </w:p>
    <w:p w14:paraId="7FACF05D" w14:textId="77777777" w:rsidR="00214547" w:rsidRDefault="00214547" w:rsidP="00214547">
      <w:pPr>
        <w:ind w:right="1"/>
        <w:rPr>
          <w:bCs/>
        </w:rPr>
      </w:pPr>
    </w:p>
    <w:p w14:paraId="288E2469" w14:textId="77777777" w:rsidR="00214547" w:rsidRDefault="00214547" w:rsidP="00214547">
      <w:pPr>
        <w:ind w:right="1"/>
        <w:rPr>
          <w:b/>
          <w:bCs/>
        </w:rPr>
      </w:pPr>
      <w:r>
        <w:rPr>
          <w:b/>
          <w:bCs/>
        </w:rPr>
        <w:t>Usnesení č.4/15/2020</w:t>
      </w:r>
    </w:p>
    <w:p w14:paraId="70179719" w14:textId="77777777" w:rsidR="00214547" w:rsidRDefault="00214547" w:rsidP="00214547">
      <w:pPr>
        <w:ind w:right="1"/>
        <w:rPr>
          <w:bCs/>
        </w:rPr>
      </w:pPr>
      <w:r>
        <w:rPr>
          <w:bCs/>
        </w:rPr>
        <w:t xml:space="preserve">Zastupitelstvo schvaluje uzavření a podpis „Smlouvy o převodu majetku z České republiky podle § 22 odst. 3 zákona č. 219/2000 Sb., o majetku České republiky a jejím vystupování v právních vztazích, ve znění pozdějších předpisů“ mezi Obcí Adršpach a Hasičským záchranným sborem Královéhradeckého kraje na bezúplatný převod </w:t>
      </w:r>
      <w:r>
        <w:rPr>
          <w:b/>
        </w:rPr>
        <w:t>vyprošťovacího zařízení</w:t>
      </w:r>
      <w:r>
        <w:rPr>
          <w:bCs/>
        </w:rPr>
        <w:t xml:space="preserve"> pro účely SDH Adršpach</w:t>
      </w:r>
    </w:p>
    <w:p w14:paraId="540C9ACF" w14:textId="77777777" w:rsidR="00214547" w:rsidRDefault="00214547" w:rsidP="00214547">
      <w:pPr>
        <w:ind w:right="1"/>
        <w:rPr>
          <w:bCs/>
        </w:rPr>
      </w:pPr>
    </w:p>
    <w:p w14:paraId="029BD371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č.5/15/2020</w:t>
      </w:r>
    </w:p>
    <w:p w14:paraId="2F0B3A2B" w14:textId="77777777" w:rsidR="00214547" w:rsidRDefault="00214547" w:rsidP="00214547">
      <w:r>
        <w:t xml:space="preserve">Zastupitelstvo schvaluje žádost o souhlas obce Adršpach se zařazením do působnosti MAS </w:t>
      </w:r>
      <w:proofErr w:type="gramStart"/>
      <w:r>
        <w:t xml:space="preserve">Broumovsko+, </w:t>
      </w:r>
      <w:proofErr w:type="spellStart"/>
      <w:r>
        <w:t>z.s</w:t>
      </w:r>
      <w:proofErr w:type="spellEnd"/>
      <w:r>
        <w:t>.</w:t>
      </w:r>
      <w:proofErr w:type="gramEnd"/>
      <w:r>
        <w:t>, Tento souhlas obce je důležitý pro přípravu nového programového období 2021-2027. Souhlas obce Adršpach bude stvrzen podpisem.</w:t>
      </w:r>
    </w:p>
    <w:p w14:paraId="5CC34C3A" w14:textId="77777777" w:rsidR="00214547" w:rsidRDefault="00214547" w:rsidP="00214547">
      <w:r>
        <w:t>Schválení ročního daru pro MAS Broumovsko+ ve výši 4,- Kč/na obyvatele</w:t>
      </w:r>
    </w:p>
    <w:p w14:paraId="4B503E49" w14:textId="77777777" w:rsidR="00214547" w:rsidRDefault="00214547" w:rsidP="00214547"/>
    <w:p w14:paraId="607261F7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č.6/15/2020</w:t>
      </w:r>
    </w:p>
    <w:p w14:paraId="1F252CB4" w14:textId="77777777" w:rsidR="00214547" w:rsidRDefault="00214547" w:rsidP="00214547">
      <w:r>
        <w:t>Zastupitelstvo schvaluje podání žádosti o investiční dotaci na projekt „Stavební úpravy Základní školy Adršpach čp. 71“ na rok 2020 z programu obnovy venkova Krajského úřadu Královéhradeckého kraje</w:t>
      </w:r>
    </w:p>
    <w:p w14:paraId="7030C569" w14:textId="77777777" w:rsidR="00214547" w:rsidRDefault="00214547" w:rsidP="00214547"/>
    <w:p w14:paraId="1A124D0D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č.7/15/2020</w:t>
      </w:r>
    </w:p>
    <w:p w14:paraId="4B22A199" w14:textId="77777777" w:rsidR="00214547" w:rsidRDefault="00214547" w:rsidP="00214547">
      <w:r>
        <w:t>Zastupitelstvo schvaluje podání žádosti o individuální dotaci na Krajský úřad Královéhradeckého kraje na akci „Společný servisní objekt včetně zázemí pro skalní záchrannou službu (ZS) a službu ochrany přírody“</w:t>
      </w:r>
    </w:p>
    <w:p w14:paraId="0A9E3510" w14:textId="77777777" w:rsidR="00214547" w:rsidRDefault="00214547" w:rsidP="00214547">
      <w:pPr>
        <w:rPr>
          <w:b/>
          <w:bCs/>
        </w:rPr>
      </w:pPr>
      <w:r>
        <w:rPr>
          <w:b/>
          <w:bCs/>
        </w:rPr>
        <w:lastRenderedPageBreak/>
        <w:t>Usnesení č.8/15/2020</w:t>
      </w:r>
    </w:p>
    <w:p w14:paraId="72666F6A" w14:textId="77777777" w:rsidR="00214547" w:rsidRDefault="00214547" w:rsidP="00214547">
      <w:r>
        <w:t xml:space="preserve">Zastupitelstvo schvaluje uzavření a podpis „Smlouvy o zřízení věcného břemene – služebnosti č. IV-12-2018877/VB/02 Horní Adršpach – </w:t>
      </w:r>
      <w:proofErr w:type="spellStart"/>
      <w:r>
        <w:t>knn</w:t>
      </w:r>
      <w:proofErr w:type="spellEnd"/>
      <w:r>
        <w:t xml:space="preserve"> pro </w:t>
      </w:r>
      <w:proofErr w:type="gramStart"/>
      <w:r>
        <w:t>p.č.</w:t>
      </w:r>
      <w:proofErr w:type="gramEnd"/>
      <w:r>
        <w:t xml:space="preserve">99_1“ na pozemcích obce Adršpach </w:t>
      </w:r>
      <w:proofErr w:type="spellStart"/>
      <w:r>
        <w:t>p.č</w:t>
      </w:r>
      <w:proofErr w:type="spellEnd"/>
      <w:r>
        <w:t>. 75/1 a 958/1 v </w:t>
      </w:r>
      <w:proofErr w:type="spellStart"/>
      <w:r>
        <w:t>k.ú</w:t>
      </w:r>
      <w:proofErr w:type="spellEnd"/>
      <w:r>
        <w:t xml:space="preserve">. Horní Adršpach za jednorázovou náhradu ve výši 1 000,- Kč </w:t>
      </w:r>
    </w:p>
    <w:p w14:paraId="5ECD3615" w14:textId="77777777" w:rsidR="00214547" w:rsidRDefault="00214547" w:rsidP="00214547"/>
    <w:p w14:paraId="01A0B826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Unesení č.9/15/2020</w:t>
      </w:r>
    </w:p>
    <w:p w14:paraId="0DC5283B" w14:textId="77777777" w:rsidR="00214547" w:rsidRDefault="00214547" w:rsidP="00214547">
      <w:r>
        <w:t xml:space="preserve">Zastupitelstvo schvaluje návrh zastupitelky H. </w:t>
      </w:r>
      <w:proofErr w:type="spellStart"/>
      <w:r>
        <w:t>Balínové</w:t>
      </w:r>
      <w:proofErr w:type="spellEnd"/>
      <w:r>
        <w:t xml:space="preserve"> o navýšení odměny pro členy výborů a komisí na 600,- Kč od </w:t>
      </w:r>
      <w:proofErr w:type="gramStart"/>
      <w:r>
        <w:t>1.2.2020</w:t>
      </w:r>
      <w:proofErr w:type="gramEnd"/>
      <w:r>
        <w:t>. Jedná se o nečleny zastupitelstva</w:t>
      </w:r>
    </w:p>
    <w:p w14:paraId="5FA5092B" w14:textId="77777777" w:rsidR="00214547" w:rsidRDefault="00214547" w:rsidP="00214547"/>
    <w:p w14:paraId="595DA2A1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č.10/15/2020</w:t>
      </w:r>
    </w:p>
    <w:p w14:paraId="7834E123" w14:textId="77777777" w:rsidR="00214547" w:rsidRDefault="00214547" w:rsidP="00214547">
      <w:r>
        <w:t xml:space="preserve">Zastupitelstvo schvaluje navýšení částky na příspěvek na oběd ve výši 30,- Kč při odebírání obědů od smluvního partnera Obce Adršpach od </w:t>
      </w:r>
      <w:proofErr w:type="gramStart"/>
      <w:r>
        <w:t>1.2.2020</w:t>
      </w:r>
      <w:proofErr w:type="gramEnd"/>
      <w:r>
        <w:t>. Ostatní body „Programu pro seniory 2020“ zůstávají nezměněny</w:t>
      </w:r>
    </w:p>
    <w:p w14:paraId="1FADF613" w14:textId="77777777" w:rsidR="00214547" w:rsidRDefault="00214547" w:rsidP="00214547"/>
    <w:p w14:paraId="6FC60234" w14:textId="77777777" w:rsidR="00214547" w:rsidRDefault="00214547" w:rsidP="00214547">
      <w:pPr>
        <w:rPr>
          <w:b/>
        </w:rPr>
      </w:pPr>
      <w:r>
        <w:rPr>
          <w:b/>
        </w:rPr>
        <w:t>Usnesení č.11/15/2020</w:t>
      </w:r>
    </w:p>
    <w:p w14:paraId="1A4F73CA" w14:textId="77777777" w:rsidR="00214547" w:rsidRDefault="00214547" w:rsidP="00214547">
      <w:r>
        <w:t>Zastupitelstvo schvaluje Výroční zprávu za rok 2019 dle zákona č.106/1999 Sb.,</w:t>
      </w:r>
    </w:p>
    <w:p w14:paraId="7519B943" w14:textId="77777777" w:rsidR="00214547" w:rsidRDefault="00214547" w:rsidP="00214547"/>
    <w:p w14:paraId="76E537F9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č.12/15/2020</w:t>
      </w:r>
    </w:p>
    <w:p w14:paraId="52A13661" w14:textId="77777777" w:rsidR="00214547" w:rsidRDefault="00214547" w:rsidP="00214547">
      <w:r>
        <w:t>Zastupitelstvo schvaluje odvoz odpadu se septiků a jímek na ČOV v Horním Adršpachu za cenu 170,- Kč/1m</w:t>
      </w:r>
      <w:r>
        <w:rPr>
          <w:vertAlign w:val="superscript"/>
        </w:rPr>
        <w:t>3</w:t>
      </w:r>
      <w:r>
        <w:t xml:space="preserve"> bez DPH s platností od </w:t>
      </w:r>
      <w:proofErr w:type="gramStart"/>
      <w:r>
        <w:t>1.2.2020</w:t>
      </w:r>
      <w:proofErr w:type="gramEnd"/>
      <w:r>
        <w:t xml:space="preserve"> pro nemovitosti v katastru obce Adršpach</w:t>
      </w:r>
    </w:p>
    <w:p w14:paraId="0DB008E0" w14:textId="77777777" w:rsidR="00214547" w:rsidRDefault="00214547" w:rsidP="00214547"/>
    <w:p w14:paraId="3551207D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č.13/15/2020</w:t>
      </w:r>
    </w:p>
    <w:p w14:paraId="04582E36" w14:textId="77777777" w:rsidR="00214547" w:rsidRDefault="00214547" w:rsidP="00214547">
      <w:r>
        <w:t>Zastupitelstvo schvaluje zajištění nového územního a stavebního povolení pro realizaci „budoucí zástavby v </w:t>
      </w:r>
      <w:proofErr w:type="gramStart"/>
      <w:r>
        <w:t>Horním  Adršpachu</w:t>
      </w:r>
      <w:proofErr w:type="gramEnd"/>
      <w:r>
        <w:t>“</w:t>
      </w:r>
    </w:p>
    <w:p w14:paraId="45F17614" w14:textId="77777777" w:rsidR="00214547" w:rsidRDefault="00214547" w:rsidP="00214547"/>
    <w:p w14:paraId="5B4BBA66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č.14/15/2020</w:t>
      </w:r>
    </w:p>
    <w:p w14:paraId="033AD2CB" w14:textId="77777777" w:rsidR="00214547" w:rsidRDefault="00214547" w:rsidP="00214547">
      <w:pPr>
        <w:rPr>
          <w:vertAlign w:val="superscript"/>
        </w:rPr>
      </w:pPr>
      <w:r>
        <w:t xml:space="preserve">Zastupitelstvo schvaluje záměr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141/1 v </w:t>
      </w:r>
      <w:proofErr w:type="spellStart"/>
      <w:r>
        <w:t>k.ú</w:t>
      </w:r>
      <w:proofErr w:type="spellEnd"/>
      <w:r>
        <w:t>. Dolní Adršpach o celkové výměře 1104 m</w:t>
      </w:r>
      <w:r>
        <w:rPr>
          <w:vertAlign w:val="superscript"/>
        </w:rPr>
        <w:t>2</w:t>
      </w:r>
    </w:p>
    <w:p w14:paraId="02B57344" w14:textId="77777777" w:rsidR="00214547" w:rsidRDefault="00214547" w:rsidP="00214547">
      <w:pPr>
        <w:ind w:right="23"/>
        <w:jc w:val="both"/>
      </w:pPr>
    </w:p>
    <w:p w14:paraId="0613B00E" w14:textId="77777777" w:rsidR="00214547" w:rsidRDefault="00214547" w:rsidP="00214547">
      <w:pPr>
        <w:ind w:right="23"/>
        <w:jc w:val="both"/>
      </w:pPr>
    </w:p>
    <w:p w14:paraId="3C55C3FA" w14:textId="77777777" w:rsidR="00214547" w:rsidRDefault="00214547" w:rsidP="00214547">
      <w:pPr>
        <w:ind w:right="23"/>
        <w:jc w:val="both"/>
        <w:rPr>
          <w:b/>
          <w:bCs/>
        </w:rPr>
      </w:pPr>
      <w:r>
        <w:rPr>
          <w:b/>
          <w:bCs/>
        </w:rPr>
        <w:t>Zastupitelstvo obce zamítá:</w:t>
      </w:r>
    </w:p>
    <w:p w14:paraId="414C1730" w14:textId="77777777" w:rsidR="00214547" w:rsidRDefault="00214547" w:rsidP="00214547">
      <w:pPr>
        <w:ind w:right="23"/>
        <w:jc w:val="both"/>
        <w:rPr>
          <w:b/>
          <w:bCs/>
        </w:rPr>
      </w:pPr>
    </w:p>
    <w:p w14:paraId="1F227677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č.15/15/2020</w:t>
      </w:r>
    </w:p>
    <w:p w14:paraId="08276789" w14:textId="77777777" w:rsidR="00214547" w:rsidRDefault="00214547" w:rsidP="00214547">
      <w:r>
        <w:t>Zastupitelstvo zamítá žádost pana RJ, Teplice nad Metují o odkoupení pozemků 538/2 o výměře 407 m2, 538/3 o výměře 6451 m2, 538/4 o výměře 7285 m2, 543/2 o výměře 225m2, 543/3 o výměře 378 m2, 543/4 o výměře 583 m2 – pozemky se nacházejí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Dolní Adršpach na hranici </w:t>
      </w:r>
      <w:proofErr w:type="spellStart"/>
      <w:r>
        <w:t>Zdoňova</w:t>
      </w:r>
      <w:proofErr w:type="spellEnd"/>
      <w:r>
        <w:t xml:space="preserve">. Pan Ježek popsal </w:t>
      </w:r>
      <w:proofErr w:type="gramStart"/>
      <w:r>
        <w:t>zájem  s koupí</w:t>
      </w:r>
      <w:proofErr w:type="gramEnd"/>
      <w:r>
        <w:t xml:space="preserve"> výše uvedených pozemků - vybudování stání pro obytná auta</w:t>
      </w:r>
    </w:p>
    <w:p w14:paraId="6ABB9E00" w14:textId="77777777" w:rsidR="00214547" w:rsidRDefault="00214547" w:rsidP="00214547"/>
    <w:p w14:paraId="3AA95EC9" w14:textId="77777777" w:rsidR="00214547" w:rsidRDefault="00214547" w:rsidP="00214547"/>
    <w:p w14:paraId="0EA6175E" w14:textId="77777777" w:rsidR="00214547" w:rsidRDefault="00214547" w:rsidP="00214547"/>
    <w:p w14:paraId="14DB3C87" w14:textId="77777777" w:rsidR="00214547" w:rsidRDefault="00214547" w:rsidP="00214547"/>
    <w:p w14:paraId="39ADD68B" w14:textId="77777777" w:rsidR="00214547" w:rsidRDefault="00214547" w:rsidP="00214547"/>
    <w:p w14:paraId="5D0C619E" w14:textId="77777777" w:rsidR="00214547" w:rsidRDefault="00214547" w:rsidP="00214547"/>
    <w:p w14:paraId="3F09E368" w14:textId="77777777" w:rsidR="00214547" w:rsidRDefault="00214547" w:rsidP="00214547">
      <w:pPr>
        <w:ind w:right="1"/>
        <w:rPr>
          <w:b/>
          <w:bCs/>
        </w:rPr>
      </w:pPr>
      <w:r>
        <w:rPr>
          <w:b/>
          <w:bCs/>
        </w:rPr>
        <w:lastRenderedPageBreak/>
        <w:t>Usnesení č.16/15/2020</w:t>
      </w:r>
    </w:p>
    <w:p w14:paraId="7965F407" w14:textId="77777777" w:rsidR="00214547" w:rsidRDefault="00214547" w:rsidP="00214547">
      <w:pPr>
        <w:ind w:right="1"/>
        <w:rPr>
          <w:bCs/>
        </w:rPr>
      </w:pPr>
      <w:r>
        <w:rPr>
          <w:bCs/>
        </w:rPr>
        <w:t xml:space="preserve">Zastupitelstvo zamítá návrh společnosti VAK Náchod, a.s., na majetkové vypořádání vztahů k pozemkům – jedná se o pozemky </w:t>
      </w:r>
      <w:proofErr w:type="spellStart"/>
      <w:r>
        <w:rPr>
          <w:bCs/>
        </w:rPr>
        <w:t>st.p.č</w:t>
      </w:r>
      <w:proofErr w:type="spellEnd"/>
      <w:r>
        <w:rPr>
          <w:bCs/>
        </w:rPr>
        <w:t>. 241 o výměře 24 m</w:t>
      </w:r>
      <w:r>
        <w:rPr>
          <w:bCs/>
          <w:vertAlign w:val="superscript"/>
        </w:rPr>
        <w:t>2</w:t>
      </w:r>
      <w:r>
        <w:rPr>
          <w:bCs/>
        </w:rPr>
        <w:t xml:space="preserve"> v </w:t>
      </w:r>
      <w:proofErr w:type="spellStart"/>
      <w:proofErr w:type="gramStart"/>
      <w:r>
        <w:rPr>
          <w:bCs/>
        </w:rPr>
        <w:t>k.ú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Dolní Adršpach a pozemek </w:t>
      </w:r>
      <w:proofErr w:type="spellStart"/>
      <w:proofErr w:type="gram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1129/3 o výměře 172 m</w:t>
      </w:r>
      <w:r>
        <w:rPr>
          <w:bCs/>
          <w:vertAlign w:val="superscript"/>
        </w:rPr>
        <w:t>2</w:t>
      </w:r>
      <w:r>
        <w:rPr>
          <w:bCs/>
        </w:rPr>
        <w:t xml:space="preserve">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Dolní Adršpach – jedná se o vodárnu v Dolním Adršpachu – budova je v majetku </w:t>
      </w:r>
      <w:proofErr w:type="spellStart"/>
      <w:r>
        <w:rPr>
          <w:bCs/>
        </w:rPr>
        <w:t>VAKu</w:t>
      </w:r>
      <w:proofErr w:type="spellEnd"/>
      <w:r>
        <w:rPr>
          <w:bCs/>
        </w:rPr>
        <w:t xml:space="preserve"> Náchod, a.s. ale pozemky jsou ve vlastnictví obce Adršpach. </w:t>
      </w:r>
    </w:p>
    <w:p w14:paraId="574FBC48" w14:textId="77777777" w:rsidR="00214547" w:rsidRDefault="00214547" w:rsidP="00214547">
      <w:pPr>
        <w:ind w:right="1"/>
        <w:rPr>
          <w:bCs/>
        </w:rPr>
      </w:pPr>
      <w:r>
        <w:rPr>
          <w:bCs/>
        </w:rPr>
        <w:t>VAK Náchod, a.s. navrhuje jako vyrovnání vydání akcií na základě vypracovaného znaleckého posudku</w:t>
      </w:r>
    </w:p>
    <w:p w14:paraId="28F70D38" w14:textId="77777777" w:rsidR="00214547" w:rsidRDefault="00214547" w:rsidP="00214547">
      <w:pPr>
        <w:ind w:right="1"/>
        <w:rPr>
          <w:bCs/>
        </w:rPr>
      </w:pPr>
    </w:p>
    <w:p w14:paraId="28C2E8E0" w14:textId="77777777" w:rsidR="00214547" w:rsidRDefault="00214547" w:rsidP="00214547">
      <w:pPr>
        <w:rPr>
          <w:b/>
        </w:rPr>
      </w:pPr>
      <w:r>
        <w:rPr>
          <w:b/>
        </w:rPr>
        <w:t>Usnesení č.17/15/2020</w:t>
      </w:r>
    </w:p>
    <w:p w14:paraId="586C9072" w14:textId="77777777" w:rsidR="00214547" w:rsidRDefault="00214547" w:rsidP="00214547">
      <w:pPr>
        <w:jc w:val="both"/>
      </w:pPr>
      <w:r>
        <w:t xml:space="preserve">Zastupitelstvo zamítá revokaci bodu č. 8/11/2019 ze dne </w:t>
      </w:r>
      <w:proofErr w:type="gramStart"/>
      <w:r>
        <w:t>25.9.2019</w:t>
      </w:r>
      <w:proofErr w:type="gramEnd"/>
      <w:r>
        <w:t xml:space="preserve"> usnesení č. 11/2019  – vložení vodohospodářské infrastruktury obce Adršpach do majetku VAK, a.s., Náchod </w:t>
      </w:r>
    </w:p>
    <w:p w14:paraId="57EE52A9" w14:textId="77777777" w:rsidR="00214547" w:rsidRDefault="00214547" w:rsidP="00214547">
      <w:pPr>
        <w:jc w:val="both"/>
      </w:pPr>
    </w:p>
    <w:p w14:paraId="6CE5F0CA" w14:textId="77777777" w:rsidR="00214547" w:rsidRDefault="00214547" w:rsidP="00214547">
      <w:pPr>
        <w:rPr>
          <w:b/>
          <w:bCs/>
        </w:rPr>
      </w:pPr>
      <w:r>
        <w:rPr>
          <w:b/>
          <w:bCs/>
        </w:rPr>
        <w:t>Usnesení č.18/15/2020</w:t>
      </w:r>
    </w:p>
    <w:p w14:paraId="4C535597" w14:textId="77777777" w:rsidR="00214547" w:rsidRDefault="00214547" w:rsidP="00214547">
      <w:r>
        <w:t>Zastupitelstvo zamítá žádost pana VŠ parkování pro horolezce na parkovišti v Dolním Adršpachu za celodenní tarif</w:t>
      </w:r>
    </w:p>
    <w:p w14:paraId="34076463" w14:textId="77777777" w:rsidR="00214547" w:rsidRDefault="00214547" w:rsidP="00214547">
      <w:pPr>
        <w:ind w:right="23"/>
        <w:jc w:val="both"/>
      </w:pPr>
    </w:p>
    <w:p w14:paraId="1AA2FE56" w14:textId="77777777" w:rsidR="00214547" w:rsidRDefault="00214547" w:rsidP="00214547">
      <w:pPr>
        <w:ind w:right="23"/>
        <w:jc w:val="both"/>
        <w:rPr>
          <w:b/>
          <w:bCs/>
        </w:rPr>
      </w:pPr>
    </w:p>
    <w:p w14:paraId="7A03F0F2" w14:textId="77777777" w:rsidR="00214547" w:rsidRDefault="00214547" w:rsidP="00214547">
      <w:pPr>
        <w:ind w:right="23"/>
        <w:jc w:val="both"/>
        <w:rPr>
          <w:b/>
          <w:bCs/>
        </w:rPr>
      </w:pPr>
    </w:p>
    <w:p w14:paraId="043F6D9A" w14:textId="77777777" w:rsidR="00214547" w:rsidRDefault="00214547" w:rsidP="00214547">
      <w:pPr>
        <w:ind w:right="23"/>
        <w:jc w:val="both"/>
        <w:rPr>
          <w:b/>
          <w:bCs/>
        </w:rPr>
      </w:pPr>
    </w:p>
    <w:p w14:paraId="105C5FD3" w14:textId="77777777" w:rsidR="00214547" w:rsidRDefault="00214547" w:rsidP="00214547">
      <w:pPr>
        <w:ind w:right="23"/>
        <w:jc w:val="both"/>
        <w:rPr>
          <w:b/>
          <w:bCs/>
        </w:rPr>
      </w:pPr>
      <w:r>
        <w:rPr>
          <w:b/>
          <w:bCs/>
        </w:rPr>
        <w:t>Zastupitelstvo obce bere na vědomí:</w:t>
      </w:r>
    </w:p>
    <w:p w14:paraId="42D4E1F1" w14:textId="77777777" w:rsidR="00214547" w:rsidRDefault="00214547" w:rsidP="00214547">
      <w:pPr>
        <w:ind w:right="23"/>
        <w:jc w:val="both"/>
      </w:pPr>
    </w:p>
    <w:p w14:paraId="7BECAE8B" w14:textId="77777777" w:rsidR="00214547" w:rsidRDefault="00214547" w:rsidP="00214547">
      <w:pPr>
        <w:ind w:right="1"/>
      </w:pPr>
      <w:r>
        <w:t>Zastupitelstvo bere na vědomí rozpočtové opatření č.10/2019, viz příloha usnesení</w:t>
      </w:r>
    </w:p>
    <w:p w14:paraId="41F0FC16" w14:textId="77777777" w:rsidR="00214547" w:rsidRDefault="00214547" w:rsidP="00214547">
      <w:pPr>
        <w:ind w:right="1"/>
      </w:pPr>
    </w:p>
    <w:p w14:paraId="5503BFEB" w14:textId="77777777" w:rsidR="00214547" w:rsidRDefault="00214547" w:rsidP="00214547">
      <w:r>
        <w:t>Zastupitelstvo bere na vědomí upřesnění působnosti Městské policie Trutnov v obci Adršpach na rok 2020 – náporové dny denní přítomnost cca 8.30 – 17.00 hodin, období červenec – srpen vždy dny čt, pá, so, ne</w:t>
      </w:r>
    </w:p>
    <w:p w14:paraId="0BE671BE" w14:textId="77777777" w:rsidR="00214547" w:rsidRDefault="00214547" w:rsidP="00214547">
      <w:pPr>
        <w:ind w:right="23"/>
        <w:jc w:val="both"/>
      </w:pPr>
    </w:p>
    <w:p w14:paraId="22A6318F" w14:textId="77777777" w:rsidR="00214547" w:rsidRDefault="00214547" w:rsidP="00214547">
      <w:pPr>
        <w:ind w:right="23"/>
        <w:rPr>
          <w:vertAlign w:val="superscript"/>
        </w:rPr>
      </w:pPr>
    </w:p>
    <w:p w14:paraId="5CC802E1" w14:textId="77777777" w:rsidR="00214547" w:rsidRDefault="00214547" w:rsidP="00214547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14:paraId="002359F8" w14:textId="77777777" w:rsidR="00214547" w:rsidRDefault="00214547" w:rsidP="00214547">
      <w:pPr>
        <w:ind w:right="23"/>
        <w:rPr>
          <w:sz w:val="28"/>
          <w:vertAlign w:val="superscript"/>
        </w:rPr>
      </w:pPr>
    </w:p>
    <w:p w14:paraId="673F259B" w14:textId="77777777" w:rsidR="00214547" w:rsidRDefault="00214547" w:rsidP="00214547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14:paraId="7C929315" w14:textId="77777777" w:rsidR="00214547" w:rsidRDefault="00214547" w:rsidP="00214547"/>
    <w:p w14:paraId="1E218ACF" w14:textId="77777777" w:rsidR="00214547" w:rsidRDefault="00214547" w:rsidP="00214547"/>
    <w:p w14:paraId="07D6FC8C" w14:textId="77777777" w:rsidR="00214547" w:rsidRDefault="00214547" w:rsidP="00214547"/>
    <w:p w14:paraId="5DA33610" w14:textId="77777777" w:rsidR="00214547" w:rsidRDefault="00214547" w:rsidP="00214547"/>
    <w:p w14:paraId="595DEE49" w14:textId="77777777" w:rsidR="00214547" w:rsidRDefault="00214547" w:rsidP="00214547"/>
    <w:p w14:paraId="038B44A2" w14:textId="77777777" w:rsidR="00214547" w:rsidRDefault="00214547" w:rsidP="00214547"/>
    <w:p w14:paraId="10D4B3BA" w14:textId="77777777" w:rsidR="00214547" w:rsidRDefault="00214547" w:rsidP="00214547"/>
    <w:p w14:paraId="4AFF94E0" w14:textId="77777777" w:rsidR="00214547" w:rsidRDefault="00214547" w:rsidP="00214547"/>
    <w:p w14:paraId="5021DA09" w14:textId="77777777" w:rsidR="00214547" w:rsidRDefault="00214547" w:rsidP="00214547">
      <w:pPr>
        <w:rPr>
          <w:b/>
          <w:szCs w:val="24"/>
        </w:rPr>
      </w:pPr>
      <w:bookmarkStart w:id="0" w:name="_GoBack"/>
      <w:bookmarkEnd w:id="0"/>
    </w:p>
    <w:sectPr w:rsidR="0021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BC"/>
    <w:rsid w:val="00214547"/>
    <w:rsid w:val="00442DB3"/>
    <w:rsid w:val="009107BC"/>
    <w:rsid w:val="00E6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60036-6919-44A9-8F06-425815D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547"/>
    <w:pPr>
      <w:spacing w:after="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Ondrej Stepanek</cp:lastModifiedBy>
  <cp:revision>5</cp:revision>
  <dcterms:created xsi:type="dcterms:W3CDTF">2020-02-05T13:31:00Z</dcterms:created>
  <dcterms:modified xsi:type="dcterms:W3CDTF">2020-02-08T09:33:00Z</dcterms:modified>
</cp:coreProperties>
</file>