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D03" w:rsidRDefault="00CD3D03" w:rsidP="00CD3D03">
      <w:pPr>
        <w:tabs>
          <w:tab w:val="num" w:pos="360"/>
        </w:tabs>
        <w:ind w:right="-567"/>
        <w:jc w:val="center"/>
        <w:rPr>
          <w:b/>
          <w:color w:val="0000FF"/>
          <w:sz w:val="44"/>
          <w:szCs w:val="44"/>
        </w:rPr>
      </w:pPr>
      <w:bookmarkStart w:id="0" w:name="_GoBack"/>
      <w:bookmarkEnd w:id="0"/>
      <w:r>
        <w:rPr>
          <w:b/>
          <w:color w:val="0000FF"/>
          <w:sz w:val="44"/>
          <w:szCs w:val="44"/>
        </w:rPr>
        <w:t>Usnesení zastupitelstva obce Adršpach č. 27/2017  ze zasedání ze dne 30.1. 2017</w:t>
      </w:r>
    </w:p>
    <w:p w:rsidR="00CD3D03" w:rsidRDefault="00CD3D03" w:rsidP="00CD3D03">
      <w:pPr>
        <w:tabs>
          <w:tab w:val="num" w:pos="360"/>
        </w:tabs>
        <w:ind w:left="360" w:right="23" w:hanging="360"/>
        <w:jc w:val="both"/>
        <w:rPr>
          <w:b/>
          <w:szCs w:val="20"/>
        </w:rPr>
      </w:pPr>
    </w:p>
    <w:p w:rsidR="00CD3D03" w:rsidRDefault="00CD3D03" w:rsidP="00CD3D03">
      <w:pPr>
        <w:ind w:right="23"/>
      </w:pPr>
    </w:p>
    <w:p w:rsidR="00CD3D03" w:rsidRDefault="00CD3D03" w:rsidP="00CD3D03">
      <w:pPr>
        <w:ind w:right="23"/>
        <w:jc w:val="both"/>
      </w:pPr>
    </w:p>
    <w:p w:rsidR="00CD3D03" w:rsidRDefault="00CD3D03" w:rsidP="00CD3D03">
      <w:pPr>
        <w:ind w:right="23"/>
        <w:jc w:val="both"/>
      </w:pPr>
    </w:p>
    <w:p w:rsidR="00CD3D03" w:rsidRDefault="00CD3D03" w:rsidP="00CD3D03">
      <w:pPr>
        <w:ind w:right="1"/>
        <w:rPr>
          <w:b/>
        </w:rPr>
      </w:pPr>
      <w:r>
        <w:rPr>
          <w:b/>
        </w:rPr>
        <w:t>Zastupitelstvo obce schvaluje:</w:t>
      </w:r>
    </w:p>
    <w:p w:rsidR="00CD3D03" w:rsidRDefault="00CD3D03" w:rsidP="00CD3D03">
      <w:pPr>
        <w:ind w:right="1"/>
        <w:rPr>
          <w:b/>
        </w:rPr>
      </w:pPr>
    </w:p>
    <w:p w:rsidR="00CD3D03" w:rsidRDefault="00CD3D03" w:rsidP="00CD3D03">
      <w:pPr>
        <w:ind w:right="-567"/>
        <w:rPr>
          <w:b/>
        </w:rPr>
      </w:pPr>
      <w:r>
        <w:rPr>
          <w:b/>
        </w:rPr>
        <w:t>Usnesení č.1/27/2017</w:t>
      </w:r>
    </w:p>
    <w:p w:rsidR="00CD3D03" w:rsidRDefault="00CD3D03" w:rsidP="00CD3D03">
      <w:r>
        <w:t xml:space="preserve">Splátky úvěrů budou v roce 2017 činit 1 609 520,- Kč. </w:t>
      </w:r>
      <w:r>
        <w:br/>
        <w:t>Zastupitelstvo obce schvaluje rozpočet na rok 2017 jako schodkový ve výši: příjmy 18 361 600,- Kč, výdaje 34 166 666,- Kč. Schodek hospodaření je pokrytý zůstatkem finančních prostředků z minulých let na bankovních účtech ve výši 10 414 585,68 Kč a výsledkem hospodářské činnosti ve výši 7 000 000,- Kč.</w:t>
      </w:r>
      <w:r>
        <w:br/>
        <w:t xml:space="preserve">Schválený rozpočet je nedílnou součástí tohoto zápisu. </w:t>
      </w:r>
    </w:p>
    <w:p w:rsidR="00CD3D03" w:rsidRDefault="00CD3D03" w:rsidP="00CD3D03">
      <w:r>
        <w:rPr>
          <w:b/>
        </w:rPr>
        <w:t xml:space="preserve">Oproti zveřejněnému návrhu rozpočtu došlo k těmto níže uvedeným změnám: </w:t>
      </w:r>
      <w:r>
        <w:rPr>
          <w:b/>
        </w:rPr>
        <w:br/>
        <w:t>přesun výdajů z nespecifických rezerv rozpočtu</w:t>
      </w:r>
      <w:r>
        <w:t xml:space="preserve"> do jednotlivých paragrafů rozpočtu: </w:t>
      </w:r>
    </w:p>
    <w:p w:rsidR="00CD3D03" w:rsidRDefault="00CD3D03" w:rsidP="00CD3D03">
      <w:pPr>
        <w:pStyle w:val="Odstavecseseznamem"/>
        <w:numPr>
          <w:ilvl w:val="0"/>
          <w:numId w:val="1"/>
        </w:numPr>
        <w:spacing w:line="254" w:lineRule="auto"/>
      </w:pPr>
      <w:r>
        <w:t xml:space="preserve">§ 3612;  400.000,- Kč na rekonstrukci bytového domu čp. 114, </w:t>
      </w:r>
    </w:p>
    <w:p w:rsidR="00CD3D03" w:rsidRDefault="00CD3D03" w:rsidP="00CD3D03">
      <w:pPr>
        <w:pStyle w:val="Odstavecseseznamem"/>
        <w:numPr>
          <w:ilvl w:val="0"/>
          <w:numId w:val="1"/>
        </w:numPr>
        <w:spacing w:line="254" w:lineRule="auto"/>
      </w:pPr>
      <w:r>
        <w:t xml:space="preserve">§ 3117;  150.000,- Kč na rekonstrukci základní školy (půdní prostory), </w:t>
      </w:r>
    </w:p>
    <w:p w:rsidR="00CD3D03" w:rsidRDefault="00CD3D03" w:rsidP="00CD3D03">
      <w:pPr>
        <w:pStyle w:val="Odstavecseseznamem"/>
        <w:numPr>
          <w:ilvl w:val="0"/>
          <w:numId w:val="1"/>
        </w:numPr>
        <w:spacing w:line="254" w:lineRule="auto"/>
      </w:pPr>
      <w:r>
        <w:t xml:space="preserve">§ 3321;  200.000,- Kč na provozní výdaje zámku (v loňském roce se neuhradil finanční příspěvek Svazu cestovního ruchu Kladské pomezí, na základě smlouvy o spolupráci při projektu „Festival zážitků“ v regionu Kladské pomezí), </w:t>
      </w:r>
    </w:p>
    <w:p w:rsidR="00CD3D03" w:rsidRDefault="00CD3D03" w:rsidP="00CD3D03">
      <w:pPr>
        <w:pStyle w:val="Odstavecseseznamem"/>
        <w:numPr>
          <w:ilvl w:val="0"/>
          <w:numId w:val="1"/>
        </w:numPr>
        <w:spacing w:line="254" w:lineRule="auto"/>
      </w:pPr>
      <w:r>
        <w:t>§ 3319;    20.000,- Kč navýšení finančních příspěvků dle přílohy č. 1</w:t>
      </w:r>
    </w:p>
    <w:p w:rsidR="00CD3D03" w:rsidRDefault="00CD3D03" w:rsidP="00CD3D03">
      <w:pPr>
        <w:pStyle w:val="Odstavecseseznamem"/>
        <w:numPr>
          <w:ilvl w:val="0"/>
          <w:numId w:val="1"/>
        </w:numPr>
        <w:spacing w:line="254" w:lineRule="auto"/>
      </w:pPr>
      <w:r>
        <w:t>§ 3419;    45.000,- Kč navýšení finančních příspěvků dle přílohy č. 1</w:t>
      </w:r>
    </w:p>
    <w:p w:rsidR="00CD3D03" w:rsidRDefault="00CD3D03" w:rsidP="00CD3D03">
      <w:r>
        <w:rPr>
          <w:b/>
        </w:rPr>
        <w:br/>
        <w:t>Snížení výdajů rozpočtu</w:t>
      </w:r>
    </w:p>
    <w:p w:rsidR="00CD3D03" w:rsidRDefault="00CD3D03" w:rsidP="00CD3D03">
      <w:pPr>
        <w:pStyle w:val="Odstavecseseznamem"/>
        <w:numPr>
          <w:ilvl w:val="0"/>
          <w:numId w:val="2"/>
        </w:numPr>
        <w:spacing w:line="254" w:lineRule="auto"/>
      </w:pPr>
      <w:r>
        <w:t xml:space="preserve">§ 2221 územní dopravní obslužnost o 12.584,- Kč; </w:t>
      </w:r>
    </w:p>
    <w:p w:rsidR="00CD3D03" w:rsidRDefault="00CD3D03" w:rsidP="00CD3D03">
      <w:pPr>
        <w:pStyle w:val="Odstavecseseznamem"/>
        <w:numPr>
          <w:ilvl w:val="0"/>
          <w:numId w:val="2"/>
        </w:numPr>
        <w:spacing w:line="254" w:lineRule="auto"/>
      </w:pPr>
      <w:r>
        <w:t>§ 5563 příspěvek pro Skalní záchrannou službu o 5.000,- Kč</w:t>
      </w:r>
    </w:p>
    <w:p w:rsidR="00CD3D03" w:rsidRDefault="00CD3D03" w:rsidP="00CD3D03">
      <w:pPr>
        <w:rPr>
          <w:b/>
        </w:rPr>
      </w:pPr>
      <w:r>
        <w:rPr>
          <w:b/>
        </w:rPr>
        <w:br/>
        <w:t xml:space="preserve">Navýšení příjmů rozpočtu </w:t>
      </w:r>
    </w:p>
    <w:p w:rsidR="00CD3D03" w:rsidRDefault="00CD3D03" w:rsidP="00CD3D03">
      <w:pPr>
        <w:pStyle w:val="Odstavecseseznamem"/>
        <w:numPr>
          <w:ilvl w:val="0"/>
          <w:numId w:val="2"/>
        </w:numPr>
        <w:spacing w:line="254" w:lineRule="auto"/>
      </w:pPr>
      <w:r>
        <w:t>Pol. 4116; zvýšení příspěvku od úřadu práce na veřejně prospěšné práce o 8.000,- Kč</w:t>
      </w:r>
    </w:p>
    <w:p w:rsidR="00CD3D03" w:rsidRDefault="00CD3D03" w:rsidP="00CD3D03">
      <w:pPr>
        <w:ind w:right="1"/>
        <w:rPr>
          <w:b/>
        </w:rPr>
      </w:pPr>
    </w:p>
    <w:p w:rsidR="00CD3D03" w:rsidRDefault="00CD3D03" w:rsidP="00CD3D03">
      <w:pPr>
        <w:rPr>
          <w:b/>
        </w:rPr>
      </w:pPr>
      <w:r>
        <w:rPr>
          <w:b/>
        </w:rPr>
        <w:t xml:space="preserve">Usnesení č.2/27/2017 </w:t>
      </w:r>
    </w:p>
    <w:p w:rsidR="00CD3D03" w:rsidRDefault="00CD3D03" w:rsidP="00CD3D03">
      <w:r>
        <w:t>Zastupitelstvo obce schvaluje dle svých kompetencí vyhrazených zákonem o obcích poskytnutí dotací a peněžitých příspěvků v celkové výši 435 000,- Kč dle návrhu rozpočtu 2017 v té výši a těm fyzickým a právnickým osobám jaké jsou uvedeny v příloze č. 1 tabulkové části materiálu „Návrh rozpočtu“ a zároveň schvaluje uzavření veřejnoprávních smluv o poskytnutí dotace s příjemci dotací uvedenými v příloze č. 1 tabulkové části materiálu „Návrh rozpočtu“.</w:t>
      </w:r>
    </w:p>
    <w:p w:rsidR="00CD3D03" w:rsidRDefault="00CD3D03" w:rsidP="00CD3D03"/>
    <w:p w:rsidR="00CD3D03" w:rsidRDefault="00CD3D03" w:rsidP="00CD3D03"/>
    <w:p w:rsidR="00CD3D03" w:rsidRDefault="00CD3D03" w:rsidP="00CD3D03"/>
    <w:p w:rsidR="00CD3D03" w:rsidRDefault="00CD3D03" w:rsidP="00CD3D03">
      <w:pPr>
        <w:ind w:right="23"/>
        <w:jc w:val="both"/>
        <w:rPr>
          <w:b/>
        </w:rPr>
      </w:pPr>
      <w:r>
        <w:rPr>
          <w:b/>
        </w:rPr>
        <w:lastRenderedPageBreak/>
        <w:t xml:space="preserve">Usnesení č.3/27/2017 </w:t>
      </w:r>
    </w:p>
    <w:p w:rsidR="00CD3D03" w:rsidRDefault="00CD3D03" w:rsidP="00CD3D03">
      <w:pPr>
        <w:ind w:right="23"/>
        <w:jc w:val="both"/>
      </w:pPr>
      <w:r>
        <w:t>Zastupitelstvo obce schvaluje pronájem pozemků p.č. 348/16, 348/15, 348/14, 348/13, 348/22 a 882 v k.ú. Horní Adršpach. Nájemní smlouva bude sepsána na dobu neurčitou s půlroční výpovědní lhůtou.</w:t>
      </w:r>
    </w:p>
    <w:p w:rsidR="00CD3D03" w:rsidRDefault="00CD3D03" w:rsidP="00CD3D03">
      <w:pPr>
        <w:ind w:right="23"/>
        <w:jc w:val="both"/>
      </w:pPr>
    </w:p>
    <w:p w:rsidR="00CD3D03" w:rsidRDefault="00CD3D03" w:rsidP="00CD3D03">
      <w:pPr>
        <w:ind w:right="23"/>
        <w:jc w:val="both"/>
        <w:rPr>
          <w:b/>
        </w:rPr>
      </w:pPr>
      <w:r>
        <w:rPr>
          <w:b/>
        </w:rPr>
        <w:t>Usnesení č.4/27/2017</w:t>
      </w:r>
    </w:p>
    <w:p w:rsidR="00CD3D03" w:rsidRDefault="00CD3D03" w:rsidP="00CD3D03">
      <w:pPr>
        <w:ind w:right="23"/>
        <w:jc w:val="both"/>
      </w:pPr>
      <w:r>
        <w:t>Zastupitelstvo obce schvaluje zřízení služebnosti na pozemku p.č. 1014 v k.ú. Dolní Adršpach ve prospěch Geodézie Česká Třebová</w:t>
      </w:r>
    </w:p>
    <w:p w:rsidR="00CD3D03" w:rsidRDefault="00CD3D03" w:rsidP="00CD3D03">
      <w:pPr>
        <w:ind w:right="23"/>
        <w:jc w:val="both"/>
      </w:pPr>
    </w:p>
    <w:p w:rsidR="00CD3D03" w:rsidRDefault="00CD3D03" w:rsidP="00CD3D03">
      <w:pPr>
        <w:rPr>
          <w:b/>
        </w:rPr>
      </w:pPr>
      <w:r>
        <w:rPr>
          <w:b/>
        </w:rPr>
        <w:t>Usnesení č.5/27/2017</w:t>
      </w:r>
    </w:p>
    <w:p w:rsidR="00CD3D03" w:rsidRDefault="00CD3D03" w:rsidP="00CD3D03">
      <w:r>
        <w:t xml:space="preserve">Zastupitelstvo obce schvaluje záměr pronájmu pozemků p.č. 679/1 a 958/5 v k.ú. Horní Adršpach     </w:t>
      </w:r>
    </w:p>
    <w:p w:rsidR="00CD3D03" w:rsidRDefault="00CD3D03" w:rsidP="00CD3D03">
      <w:r>
        <w:t xml:space="preserve">               </w:t>
      </w:r>
    </w:p>
    <w:p w:rsidR="00CD3D03" w:rsidRDefault="00CD3D03" w:rsidP="00CD3D03">
      <w:pPr>
        <w:rPr>
          <w:b/>
        </w:rPr>
      </w:pPr>
      <w:r>
        <w:rPr>
          <w:b/>
        </w:rPr>
        <w:t>Usnesení č.6/27/2017</w:t>
      </w:r>
    </w:p>
    <w:p w:rsidR="00CD3D03" w:rsidRDefault="00CD3D03" w:rsidP="00CD3D03">
      <w:r>
        <w:t>Zastupitelstvo obce schvaluje záměr pronájmu pozemku p.č. 603/11 v k.ú. Dolní Adršpach</w:t>
      </w:r>
    </w:p>
    <w:p w:rsidR="00CD3D03" w:rsidRDefault="00CD3D03" w:rsidP="00CD3D03"/>
    <w:p w:rsidR="00CD3D03" w:rsidRDefault="00CD3D03" w:rsidP="00CD3D03">
      <w:pPr>
        <w:rPr>
          <w:b/>
        </w:rPr>
      </w:pPr>
      <w:r>
        <w:rPr>
          <w:b/>
        </w:rPr>
        <w:t xml:space="preserve">Usnesení č.7/27/2017 </w:t>
      </w:r>
    </w:p>
    <w:p w:rsidR="00CD3D03" w:rsidRDefault="00CD3D03" w:rsidP="00CD3D03">
      <w:r>
        <w:t>Zastupitelstvo obce schvaluje odkoupení pozemků p.č. 586/1, 575, 576, 544/2 v k.ú. Horní Adršpach prostřednictvím Advokátní kancelář Poprach&amp;Poprachová&amp;Hruška, Trutnov za cenu 897 810,- Kč</w:t>
      </w:r>
    </w:p>
    <w:p w:rsidR="00CD3D03" w:rsidRDefault="00CD3D03" w:rsidP="00CD3D03">
      <w:pPr>
        <w:ind w:right="1"/>
        <w:rPr>
          <w:b/>
        </w:rPr>
      </w:pPr>
    </w:p>
    <w:p w:rsidR="00CD3D03" w:rsidRDefault="00CD3D03" w:rsidP="00CD3D03">
      <w:pPr>
        <w:rPr>
          <w:b/>
        </w:rPr>
      </w:pPr>
      <w:r>
        <w:rPr>
          <w:b/>
        </w:rPr>
        <w:t>Usnesení č.8/27/2017</w:t>
      </w:r>
    </w:p>
    <w:p w:rsidR="00CD3D03" w:rsidRDefault="00CD3D03" w:rsidP="00CD3D03">
      <w:r>
        <w:t>Zastupitelstvo obce schvaluje uzavření a podpis smluv o zřízení služebnosti pozemků ve prospěch obce Adršpach z důvodu vedení kanalizačního řádu včetně umístění obslužných zařízení a revizních šachet a zajištění přístupu na pozemky v případě oprav kanalizačního řádu a souvisejících zařízení s těmito vlastníky pozemků:</w:t>
      </w:r>
    </w:p>
    <w:p w:rsidR="00CD3D03" w:rsidRDefault="00CD3D03" w:rsidP="00CD3D03">
      <w:pPr>
        <w:pStyle w:val="Odstavecseseznamem"/>
        <w:numPr>
          <w:ilvl w:val="0"/>
          <w:numId w:val="3"/>
        </w:numPr>
      </w:pPr>
      <w:r>
        <w:t xml:space="preserve">Povodí Labe, státní podnik, Hradec Králové - p.č. 960/1 v k.ú. Horní Adršpach; </w:t>
      </w:r>
    </w:p>
    <w:p w:rsidR="00CD3D03" w:rsidRDefault="00CD3D03" w:rsidP="00CD3D03">
      <w:pPr>
        <w:pStyle w:val="Odstavecseseznamem"/>
        <w:numPr>
          <w:ilvl w:val="0"/>
          <w:numId w:val="3"/>
        </w:numPr>
      </w:pPr>
      <w:r>
        <w:t xml:space="preserve">Královéhradecký kraj, Hradec Králové x Správa silnic Královéhradeckého kraje, p.č. 830/4 v k.ú. Horní Adršpach; </w:t>
      </w:r>
    </w:p>
    <w:p w:rsidR="00CD3D03" w:rsidRDefault="00CD3D03" w:rsidP="00CD3D03">
      <w:pPr>
        <w:pStyle w:val="Odstavecseseznamem"/>
        <w:numPr>
          <w:ilvl w:val="0"/>
          <w:numId w:val="3"/>
        </w:numPr>
      </w:pPr>
      <w:r>
        <w:t xml:space="preserve">M.V., Brzice – p.č. 265/3, 265/4 v k.ú. Horní Adršpach za jednorázovou úplatu 500,- Kč; </w:t>
      </w:r>
    </w:p>
    <w:p w:rsidR="00CD3D03" w:rsidRDefault="00CD3D03" w:rsidP="00CD3D03">
      <w:pPr>
        <w:pStyle w:val="Odstavecseseznamem"/>
        <w:numPr>
          <w:ilvl w:val="0"/>
          <w:numId w:val="3"/>
        </w:numPr>
      </w:pPr>
      <w:r>
        <w:t xml:space="preserve">Povodí Labe, státní podnik, Hradec Králové – p.č. 1142/1, 1142/2 v k.ú. Dolní Adršpach za jednorázovou úplatu cca 1 200,- Kč; </w:t>
      </w:r>
    </w:p>
    <w:p w:rsidR="00CD3D03" w:rsidRDefault="00CD3D03" w:rsidP="00CD3D03">
      <w:pPr>
        <w:pStyle w:val="Odstavecseseznamem"/>
        <w:numPr>
          <w:ilvl w:val="0"/>
          <w:numId w:val="3"/>
        </w:numPr>
      </w:pPr>
      <w:r>
        <w:t xml:space="preserve">Královéhradecký kraj Správa silnic Královéhradeckého kraje – p.č. 1021/1, 1015/4, 1008, 1015/1, 1015/3 v k.ú. Dolní Adršpach; </w:t>
      </w:r>
    </w:p>
    <w:p w:rsidR="00CD3D03" w:rsidRDefault="00CD3D03" w:rsidP="00CD3D03">
      <w:pPr>
        <w:pStyle w:val="Odstavecseseznamem"/>
        <w:numPr>
          <w:ilvl w:val="0"/>
          <w:numId w:val="3"/>
        </w:numPr>
      </w:pPr>
      <w:r>
        <w:t xml:space="preserve">Technické služby Adršpach s.r.o. – p.č. 620/5 v k.ú. Dolní Adršpach za jednorázovou úplatu 500,- Kč; </w:t>
      </w:r>
    </w:p>
    <w:p w:rsidR="00CD3D03" w:rsidRDefault="00CD3D03" w:rsidP="00CD3D03">
      <w:pPr>
        <w:pStyle w:val="Odstavecseseznamem"/>
        <w:numPr>
          <w:ilvl w:val="0"/>
          <w:numId w:val="3"/>
        </w:numPr>
      </w:pPr>
      <w:r>
        <w:t xml:space="preserve">Správa železniční dopravní cesty, státní organizace – p.č. 1153/3 v k.ú. Dolní Adršpach; </w:t>
      </w:r>
    </w:p>
    <w:p w:rsidR="00CD3D03" w:rsidRDefault="00CD3D03" w:rsidP="00CD3D03">
      <w:pPr>
        <w:pStyle w:val="Odstavecseseznamem"/>
        <w:numPr>
          <w:ilvl w:val="0"/>
          <w:numId w:val="3"/>
        </w:numPr>
      </w:pPr>
      <w:r>
        <w:t xml:space="preserve">Úřad pro zastupování ve věcech majetkových, Praha – p.č. 518 v k.ú. Dolní Adršpach; </w:t>
      </w:r>
    </w:p>
    <w:p w:rsidR="00CD3D03" w:rsidRDefault="00CD3D03" w:rsidP="00CD3D03">
      <w:pPr>
        <w:pStyle w:val="Odstavecseseznamem"/>
        <w:numPr>
          <w:ilvl w:val="0"/>
          <w:numId w:val="3"/>
        </w:numPr>
      </w:pPr>
      <w:r>
        <w:t xml:space="preserve">Státní pozemkový úřad, Praha – p.č. 1113/1, 1127/1, 349/19 v k.ú. Dolní Adršpach; </w:t>
      </w:r>
    </w:p>
    <w:p w:rsidR="00CD3D03" w:rsidRDefault="00CD3D03" w:rsidP="00CD3D03">
      <w:pPr>
        <w:pStyle w:val="Odstavecseseznamem"/>
        <w:numPr>
          <w:ilvl w:val="0"/>
          <w:numId w:val="3"/>
        </w:numPr>
      </w:pPr>
      <w:r>
        <w:t xml:space="preserve">Lesy České republiky, s.p., Hradec Králové – p.č. 1068/2, 618/2, 582, 618/3, 620/15 v k.ú. Dolní Adršpach; </w:t>
      </w:r>
    </w:p>
    <w:p w:rsidR="00CD3D03" w:rsidRDefault="00CD3D03" w:rsidP="00CD3D03">
      <w:pPr>
        <w:pStyle w:val="Odstavecseseznamem"/>
        <w:numPr>
          <w:ilvl w:val="0"/>
          <w:numId w:val="3"/>
        </w:numPr>
      </w:pPr>
      <w:r>
        <w:lastRenderedPageBreak/>
        <w:t xml:space="preserve">H.J., Dolní Adršpach 82 – p.č. 1034/2 v k.ú. Dolní Adršpach za jednorázovou úplatu 500,- Kč; </w:t>
      </w:r>
    </w:p>
    <w:p w:rsidR="00CD3D03" w:rsidRDefault="00CD3D03" w:rsidP="00CD3D03">
      <w:pPr>
        <w:pStyle w:val="Odstavecseseznamem"/>
        <w:numPr>
          <w:ilvl w:val="0"/>
          <w:numId w:val="3"/>
        </w:numPr>
      </w:pPr>
      <w:r>
        <w:t xml:space="preserve">J.P., Palackého 396, Trutnov – podíl z p.č. 776 v k.ú. Dolní Adršpach za jednorázovou úplatu 500,- Kč; </w:t>
      </w:r>
    </w:p>
    <w:p w:rsidR="00CD3D03" w:rsidRDefault="00CD3D03" w:rsidP="00CD3D03">
      <w:pPr>
        <w:pStyle w:val="Odstavecseseznamem"/>
        <w:numPr>
          <w:ilvl w:val="0"/>
          <w:numId w:val="3"/>
        </w:numPr>
      </w:pPr>
      <w:r>
        <w:t xml:space="preserve">J.P., Bulharská 56, Trutnov – podíl z p.č. 776 v k.ú. Dolní Adršpach za jednorázovou úplatu 500,- Kč; </w:t>
      </w:r>
    </w:p>
    <w:p w:rsidR="00CD3D03" w:rsidRDefault="00CD3D03" w:rsidP="00CD3D03">
      <w:pPr>
        <w:pStyle w:val="Odstavecseseznamem"/>
        <w:numPr>
          <w:ilvl w:val="0"/>
          <w:numId w:val="3"/>
        </w:numPr>
      </w:pPr>
      <w:r>
        <w:t xml:space="preserve">J.P., Chvaleč – podíl z p.č. 776 v k.ú. Dolní Adršpach za jednorázovou platu 500,- Kč; </w:t>
      </w:r>
    </w:p>
    <w:p w:rsidR="00CD3D03" w:rsidRDefault="00CD3D03" w:rsidP="00CD3D03">
      <w:pPr>
        <w:pStyle w:val="Odstavecseseznamem"/>
        <w:numPr>
          <w:ilvl w:val="0"/>
          <w:numId w:val="3"/>
        </w:numPr>
      </w:pPr>
      <w:r>
        <w:t xml:space="preserve">O.F. a I.F., DA 20 – p.č. 769 v k.ú. Dolní Adršpach za jednorázovou úplatu 500,- Kč; </w:t>
      </w:r>
    </w:p>
    <w:p w:rsidR="00CD3D03" w:rsidRDefault="00CD3D03" w:rsidP="00CD3D03">
      <w:pPr>
        <w:pStyle w:val="Odstavecseseznamem"/>
        <w:numPr>
          <w:ilvl w:val="0"/>
          <w:numId w:val="3"/>
        </w:numPr>
      </w:pPr>
      <w:r>
        <w:t xml:space="preserve">J.Š., Praha – p.č. 291/2, 95 v k.ú. Dolní Adršpach za jednorázovou úplatu 500,- Kč; </w:t>
      </w:r>
    </w:p>
    <w:p w:rsidR="00CD3D03" w:rsidRDefault="00CD3D03" w:rsidP="00CD3D03">
      <w:pPr>
        <w:pStyle w:val="Odstavecseseznamem"/>
        <w:numPr>
          <w:ilvl w:val="0"/>
          <w:numId w:val="3"/>
        </w:numPr>
      </w:pPr>
      <w:r>
        <w:t xml:space="preserve">F.T. a J.T., Horní Rybníky – p.č. 1078, 773 v k.ú. Dolní Adršpach za jednorázovou úplatu 500,- Kč; </w:t>
      </w:r>
    </w:p>
    <w:p w:rsidR="00CD3D03" w:rsidRDefault="00CD3D03" w:rsidP="00CD3D03">
      <w:pPr>
        <w:pStyle w:val="Odstavecseseznamem"/>
        <w:numPr>
          <w:ilvl w:val="0"/>
          <w:numId w:val="3"/>
        </w:numPr>
      </w:pPr>
      <w:r>
        <w:t xml:space="preserve">J. F., Provodov- Šonov – p.č. 118, 120, 125/1, 126, 114/1 v k.ú. Dolní Adršpach za jednorázovou úplatu 500,- Kč; </w:t>
      </w:r>
    </w:p>
    <w:p w:rsidR="00CD3D03" w:rsidRDefault="00CD3D03" w:rsidP="00CD3D03">
      <w:pPr>
        <w:pStyle w:val="Odstavecseseznamem"/>
        <w:numPr>
          <w:ilvl w:val="0"/>
          <w:numId w:val="3"/>
        </w:numPr>
      </w:pPr>
      <w:r>
        <w:t>E.M., Bělá pod Bezdězem – p.č 114/2, 117 v k.ú. Dolní Adršpach – za jednorázovou úplatu 500,- Kč; dršpach</w:t>
      </w:r>
    </w:p>
    <w:p w:rsidR="00CD3D03" w:rsidRDefault="00CD3D03" w:rsidP="00CD3D03">
      <w:pPr>
        <w:pStyle w:val="Odstavecseseznamem"/>
        <w:numPr>
          <w:ilvl w:val="0"/>
          <w:numId w:val="3"/>
        </w:numPr>
      </w:pPr>
      <w:r>
        <w:t xml:space="preserve">P.F., Dolní Adršpach 43 – p.č 35/3 v k.ú. Dolní Adršpach za jednorázovou úplatu 500,- Kč; </w:t>
      </w:r>
    </w:p>
    <w:p w:rsidR="00CD3D03" w:rsidRDefault="00CD3D03" w:rsidP="00CD3D03">
      <w:pPr>
        <w:pStyle w:val="Odstavecseseznamem"/>
        <w:numPr>
          <w:ilvl w:val="0"/>
          <w:numId w:val="3"/>
        </w:numPr>
      </w:pPr>
      <w:r>
        <w:t xml:space="preserve">P.V., Dolní Adršpach 2 – p.č. 250/1 v k.ú. Dolní Adršpach za jednorázovou úplatu 500,- Kč; </w:t>
      </w:r>
    </w:p>
    <w:p w:rsidR="00CD3D03" w:rsidRDefault="00CD3D03" w:rsidP="00CD3D03">
      <w:pPr>
        <w:pStyle w:val="Odstavecseseznamem"/>
        <w:numPr>
          <w:ilvl w:val="0"/>
          <w:numId w:val="3"/>
        </w:numPr>
      </w:pPr>
      <w:r>
        <w:t xml:space="preserve">P.R., Lety – p.č. 112 v k.ú. Dolní Adršpach za jednorázovou úplatu 500,- Kč; </w:t>
      </w:r>
    </w:p>
    <w:p w:rsidR="00CD3D03" w:rsidRDefault="00CD3D03" w:rsidP="00CD3D03">
      <w:pPr>
        <w:pStyle w:val="Odstavecseseznamem"/>
        <w:numPr>
          <w:ilvl w:val="0"/>
          <w:numId w:val="3"/>
        </w:numPr>
      </w:pPr>
      <w:r>
        <w:t xml:space="preserve">J.Š., Dolní Adršpach 88 – p.č. 202/4 v k.ú. Dolní Adršpach za jednorázovou úplatu 500,- Kč; </w:t>
      </w:r>
    </w:p>
    <w:p w:rsidR="00CD3D03" w:rsidRDefault="00CD3D03" w:rsidP="00CD3D03">
      <w:pPr>
        <w:pStyle w:val="Odstavecseseznamem"/>
        <w:numPr>
          <w:ilvl w:val="0"/>
          <w:numId w:val="3"/>
        </w:numPr>
      </w:pPr>
      <w:r>
        <w:t xml:space="preserve">HOLADA a spol., společnost s ručením omezeným, Nové Město nad Metují Spy – st.p.č. 144 v k.ú. Dolní Adršpach za jednorázovou úplatu 500,- Kč; </w:t>
      </w:r>
    </w:p>
    <w:p w:rsidR="00CD3D03" w:rsidRDefault="00CD3D03" w:rsidP="00CD3D03">
      <w:pPr>
        <w:pStyle w:val="Odstavecseseznamem"/>
        <w:numPr>
          <w:ilvl w:val="0"/>
          <w:numId w:val="3"/>
        </w:numPr>
      </w:pPr>
      <w:r>
        <w:t xml:space="preserve">K.K., Dolní Adršpach 86 – p.č. 454/7 v k.ú. Dolní Adršpach za jednorázovou úplatu 500,- Kč; </w:t>
      </w:r>
    </w:p>
    <w:p w:rsidR="00CD3D03" w:rsidRDefault="00CD3D03" w:rsidP="00CD3D03">
      <w:pPr>
        <w:pStyle w:val="Odstavecseseznamem"/>
        <w:numPr>
          <w:ilvl w:val="0"/>
          <w:numId w:val="3"/>
        </w:numPr>
      </w:pPr>
      <w:r>
        <w:t xml:space="preserve">Ing. T.J. a M.J., Náchod – p.č. 74/2 v k.ú. Dolní Adršpach za jednorázovou úplatu 500,- Kč; </w:t>
      </w:r>
    </w:p>
    <w:p w:rsidR="00CD3D03" w:rsidRDefault="00CD3D03" w:rsidP="00CD3D03">
      <w:pPr>
        <w:pStyle w:val="Odstavecseseznamem"/>
        <w:numPr>
          <w:ilvl w:val="0"/>
          <w:numId w:val="3"/>
        </w:numPr>
      </w:pPr>
      <w:r>
        <w:t xml:space="preserve">J.R., Dolní Adršpach 91 – p.č. 247/1, 96/1 v k.ú. Dolní Adršpach za jednorázovou úplatu 500,- Kč; </w:t>
      </w:r>
    </w:p>
    <w:p w:rsidR="00CD3D03" w:rsidRDefault="00CD3D03" w:rsidP="00CD3D03">
      <w:pPr>
        <w:pStyle w:val="Odstavecseseznamem"/>
        <w:numPr>
          <w:ilvl w:val="0"/>
          <w:numId w:val="3"/>
        </w:numPr>
      </w:pPr>
      <w:r>
        <w:t xml:space="preserve">D.W., Trutnov – p.č. 247/4 v k.ú. Dolní Adršpach – za jednorázovou úplatu 500,- Kč; </w:t>
      </w:r>
    </w:p>
    <w:p w:rsidR="00CD3D03" w:rsidRDefault="00CD3D03" w:rsidP="00CD3D03">
      <w:pPr>
        <w:pStyle w:val="Odstavecseseznamem"/>
        <w:numPr>
          <w:ilvl w:val="0"/>
          <w:numId w:val="3"/>
        </w:numPr>
      </w:pPr>
      <w:r>
        <w:t xml:space="preserve">V.P., Trutnov – p.č. 250/2 v k.ú. Dolní Adršpach za jednorázovou úplatu 500,- Kč; </w:t>
      </w:r>
    </w:p>
    <w:p w:rsidR="00CD3D03" w:rsidRDefault="00CD3D03" w:rsidP="00CD3D03">
      <w:pPr>
        <w:pStyle w:val="Odstavecseseznamem"/>
        <w:numPr>
          <w:ilvl w:val="0"/>
          <w:numId w:val="3"/>
        </w:numPr>
      </w:pPr>
      <w:r>
        <w:t xml:space="preserve">RNDr. M.H. a Mgr. B.H., Kutná Hora – p.č. 215/3 v k.ú. Dolní Adršpach za jednorázovou úplatu 500,- Kč; </w:t>
      </w:r>
    </w:p>
    <w:p w:rsidR="00CD3D03" w:rsidRDefault="00CD3D03" w:rsidP="00CD3D03">
      <w:pPr>
        <w:pStyle w:val="Odstavecseseznamem"/>
        <w:numPr>
          <w:ilvl w:val="0"/>
          <w:numId w:val="3"/>
        </w:numPr>
      </w:pPr>
      <w:r>
        <w:t xml:space="preserve">P.P., Holýšov – část z p.č. 522/7 v k.ú. Dolní Adršpach za jednorázovou úplatu 500,- Kč; </w:t>
      </w:r>
    </w:p>
    <w:p w:rsidR="00CD3D03" w:rsidRDefault="00CD3D03" w:rsidP="00CD3D03">
      <w:pPr>
        <w:pStyle w:val="Odstavecseseznamem"/>
        <w:numPr>
          <w:ilvl w:val="0"/>
          <w:numId w:val="3"/>
        </w:numPr>
      </w:pPr>
      <w:r>
        <w:t xml:space="preserve">Ing. J.P., Holýšov – část z p.č. 522/7 v k.ú. Dolní Adršpach za jednorázovou úplatu 500,- Kč; </w:t>
      </w:r>
    </w:p>
    <w:p w:rsidR="00CD3D03" w:rsidRDefault="00CD3D03" w:rsidP="00CD3D03">
      <w:pPr>
        <w:pStyle w:val="Odstavecseseznamem"/>
        <w:numPr>
          <w:ilvl w:val="0"/>
          <w:numId w:val="3"/>
        </w:numPr>
      </w:pPr>
      <w:r>
        <w:t xml:space="preserve">J.B., Staňkov – část z p.č. 522/7 v k.ú. Dolní Adršpach za jednorázovou úplatu 500,- Kč; </w:t>
      </w:r>
    </w:p>
    <w:p w:rsidR="00CD3D03" w:rsidRDefault="00CD3D03" w:rsidP="00CD3D03">
      <w:pPr>
        <w:pStyle w:val="Odstavecseseznamem"/>
        <w:numPr>
          <w:ilvl w:val="0"/>
          <w:numId w:val="3"/>
        </w:numPr>
      </w:pPr>
      <w:r>
        <w:t xml:space="preserve">P.B., Staňkov – část z p.č. 522/7 v k.ú. Dolní Adršpach za jednorázovou úplatu 500,- Kč; </w:t>
      </w:r>
    </w:p>
    <w:p w:rsidR="00CD3D03" w:rsidRDefault="00CD3D03" w:rsidP="00CD3D03">
      <w:pPr>
        <w:pStyle w:val="Odstavecseseznamem"/>
        <w:numPr>
          <w:ilvl w:val="0"/>
          <w:numId w:val="3"/>
        </w:numPr>
      </w:pPr>
      <w:r>
        <w:lastRenderedPageBreak/>
        <w:t xml:space="preserve">Ing. J.Š., Trutnov – p.č. 581/2, 578 v k.ú. Dolní Adršpach; </w:t>
      </w:r>
    </w:p>
    <w:p w:rsidR="00CD3D03" w:rsidRDefault="00CD3D03" w:rsidP="00CD3D03">
      <w:pPr>
        <w:pStyle w:val="Odstavecseseznamem"/>
        <w:numPr>
          <w:ilvl w:val="0"/>
          <w:numId w:val="3"/>
        </w:numPr>
      </w:pPr>
      <w:r>
        <w:t>Rock Resort s.r.o., Praha – p.č. 1067, 609, 522/1, 519/4 v k.ú. Dolní Adršpach za jednorázovou úplatu 500,- Kč</w:t>
      </w:r>
    </w:p>
    <w:p w:rsidR="00CD3D03" w:rsidRDefault="00CD3D03" w:rsidP="00CD3D03"/>
    <w:p w:rsidR="00CD3D03" w:rsidRDefault="00CD3D03" w:rsidP="00CD3D03">
      <w:pPr>
        <w:rPr>
          <w:b/>
        </w:rPr>
      </w:pPr>
      <w:r>
        <w:rPr>
          <w:b/>
        </w:rPr>
        <w:t>Usnesení č.9/27/2017</w:t>
      </w:r>
    </w:p>
    <w:p w:rsidR="00CD3D03" w:rsidRDefault="00CD3D03" w:rsidP="00CD3D03">
      <w:r>
        <w:t>Zastupitelstvo obce schvaluje uzavření a podpis smluv o zřízení služebnosti pozemků ve prospěch obce Adršpach z důvodu vedení vodovodního řádu včetně umístění obslužných zařízení a zajištění přístupu na pozemky v případě oprav vodovodního řádu a souvisejících zařízení s těmito vlastníky pozemků:</w:t>
      </w:r>
    </w:p>
    <w:p w:rsidR="00CD3D03" w:rsidRDefault="00CD3D03" w:rsidP="00CD3D03"/>
    <w:p w:rsidR="00CD3D03" w:rsidRDefault="00CD3D03" w:rsidP="00CD3D03">
      <w:pPr>
        <w:pStyle w:val="Odstavecseseznamem"/>
        <w:numPr>
          <w:ilvl w:val="0"/>
          <w:numId w:val="4"/>
        </w:numPr>
      </w:pPr>
      <w:r>
        <w:t>Královéhradecký kraj x Správa silnic Královéhradeckého kraje – p.č. 830/4 v k.ú. HA</w:t>
      </w:r>
    </w:p>
    <w:p w:rsidR="00CD3D03" w:rsidRDefault="00CD3D03" w:rsidP="00CD3D03">
      <w:pPr>
        <w:pStyle w:val="Odstavecseseznamem"/>
        <w:numPr>
          <w:ilvl w:val="0"/>
          <w:numId w:val="4"/>
        </w:numPr>
      </w:pPr>
      <w:r>
        <w:t xml:space="preserve">Ing. T.J. a M.J., Náchod – p.č. 74/2 v k.ú. DA za jednorázovou úplatu 500,- Kč; </w:t>
      </w:r>
    </w:p>
    <w:p w:rsidR="00CD3D03" w:rsidRDefault="00CD3D03" w:rsidP="00CD3D03">
      <w:pPr>
        <w:pStyle w:val="Odstavecseseznamem"/>
        <w:numPr>
          <w:ilvl w:val="0"/>
          <w:numId w:val="4"/>
        </w:numPr>
      </w:pPr>
      <w:r>
        <w:t xml:space="preserve">J.R., DA 91 – p.č. 96/1, 247/1 v k.ú. DA za jednorázovou úplatu 500,- Kč; </w:t>
      </w:r>
    </w:p>
    <w:p w:rsidR="00CD3D03" w:rsidRDefault="00CD3D03" w:rsidP="00CD3D03">
      <w:pPr>
        <w:pStyle w:val="Odstavecseseznamem"/>
        <w:numPr>
          <w:ilvl w:val="0"/>
          <w:numId w:val="4"/>
        </w:numPr>
      </w:pPr>
      <w:r>
        <w:t xml:space="preserve">J.Š., Praha – p.č. 96/2, 291/2 v k.ú. DA za jednorázovou úplatu 500,- Kč; </w:t>
      </w:r>
    </w:p>
    <w:p w:rsidR="00CD3D03" w:rsidRDefault="00CD3D03" w:rsidP="00CD3D03">
      <w:pPr>
        <w:pStyle w:val="Odstavecseseznamem"/>
        <w:numPr>
          <w:ilvl w:val="0"/>
          <w:numId w:val="4"/>
        </w:numPr>
      </w:pPr>
      <w:r>
        <w:t xml:space="preserve">J.F., Provodov-Šonov – p.č. 118, 120 v k.ú. DA za jednorázovou úplatu 500,- Kč; </w:t>
      </w:r>
    </w:p>
    <w:p w:rsidR="00CD3D03" w:rsidRDefault="00CD3D03" w:rsidP="00CD3D03">
      <w:pPr>
        <w:pStyle w:val="Odstavecseseznamem"/>
        <w:numPr>
          <w:ilvl w:val="0"/>
          <w:numId w:val="4"/>
        </w:numPr>
      </w:pPr>
      <w:r>
        <w:t xml:space="preserve">Ing. J.M., Praha – p.č. 151/1 v k.ú. DA za jednorázovou úplatu 500,- Kč; </w:t>
      </w:r>
    </w:p>
    <w:p w:rsidR="00CD3D03" w:rsidRDefault="00CD3D03" w:rsidP="00CD3D03">
      <w:pPr>
        <w:pStyle w:val="Odstavecseseznamem"/>
        <w:numPr>
          <w:ilvl w:val="0"/>
          <w:numId w:val="4"/>
        </w:numPr>
      </w:pPr>
      <w:r>
        <w:t xml:space="preserve">D.W., Trutnov – p.č. 247/4 v k.ú. DA – za jednorázovou úplatu 500,- Kč; </w:t>
      </w:r>
    </w:p>
    <w:p w:rsidR="00CD3D03" w:rsidRDefault="00CD3D03" w:rsidP="00CD3D03">
      <w:pPr>
        <w:pStyle w:val="Odstavecseseznamem"/>
        <w:numPr>
          <w:ilvl w:val="0"/>
          <w:numId w:val="4"/>
        </w:numPr>
      </w:pPr>
      <w:r>
        <w:t xml:space="preserve">P.V., HA 2 – p.č. 250/1 v k.ú. DA za jednorázovou úplatu 500,- Kč; </w:t>
      </w:r>
    </w:p>
    <w:p w:rsidR="00CD3D03" w:rsidRDefault="00CD3D03" w:rsidP="00CD3D03">
      <w:pPr>
        <w:pStyle w:val="Odstavecseseznamem"/>
        <w:numPr>
          <w:ilvl w:val="0"/>
          <w:numId w:val="4"/>
        </w:numPr>
      </w:pPr>
      <w:r>
        <w:t xml:space="preserve">K.K., DA 86 – p.č. 454/7 v k.ú. DA za jednorázový poplatek 500,- Kč; </w:t>
      </w:r>
    </w:p>
    <w:p w:rsidR="00CD3D03" w:rsidRDefault="00CD3D03" w:rsidP="00CD3D03">
      <w:pPr>
        <w:pStyle w:val="Odstavecseseznamem"/>
        <w:numPr>
          <w:ilvl w:val="0"/>
          <w:numId w:val="4"/>
        </w:numPr>
      </w:pPr>
      <w:r>
        <w:t xml:space="preserve">Rock Resort, Praha – p.č. 522/1, 609, 1067 v k.ú. DA za jednorázový poplatek 500,- Kč; </w:t>
      </w:r>
    </w:p>
    <w:p w:rsidR="00CD3D03" w:rsidRDefault="00CD3D03" w:rsidP="00CD3D03">
      <w:pPr>
        <w:pStyle w:val="Odstavecseseznamem"/>
        <w:numPr>
          <w:ilvl w:val="0"/>
          <w:numId w:val="4"/>
        </w:numPr>
      </w:pPr>
      <w:r>
        <w:t xml:space="preserve">J.B., Staňkov – část z p.č. 522/7 v k.ú. DA za jednorázovou úplatu 500,- Kč; </w:t>
      </w:r>
    </w:p>
    <w:p w:rsidR="00CD3D03" w:rsidRDefault="00CD3D03" w:rsidP="00CD3D03">
      <w:pPr>
        <w:pStyle w:val="Odstavecseseznamem"/>
        <w:numPr>
          <w:ilvl w:val="0"/>
          <w:numId w:val="4"/>
        </w:numPr>
      </w:pPr>
      <w:r>
        <w:t xml:space="preserve">P.B., Staňkov – část z p.č. 522/7 v k.ú. DA za jednorázovou úplatu 500,- Kč; </w:t>
      </w:r>
    </w:p>
    <w:p w:rsidR="00CD3D03" w:rsidRDefault="00CD3D03" w:rsidP="00CD3D03">
      <w:pPr>
        <w:pStyle w:val="Odstavecseseznamem"/>
        <w:numPr>
          <w:ilvl w:val="0"/>
          <w:numId w:val="4"/>
        </w:numPr>
      </w:pPr>
      <w:r>
        <w:t xml:space="preserve">Ing. J.P., Holýšov – část z p.č. 522/7 v k.ú. DA za jednorázovou úplatu 500,- Kč; </w:t>
      </w:r>
    </w:p>
    <w:p w:rsidR="00CD3D03" w:rsidRDefault="00CD3D03" w:rsidP="00CD3D03">
      <w:pPr>
        <w:pStyle w:val="Odstavecseseznamem"/>
        <w:numPr>
          <w:ilvl w:val="0"/>
          <w:numId w:val="4"/>
        </w:numPr>
      </w:pPr>
      <w:r>
        <w:t>P.P., Holýšov – část z p.č. 522/7 v k.ú. DA za jednorázovou úplatu 500,- Kč;</w:t>
      </w:r>
    </w:p>
    <w:p w:rsidR="00CD3D03" w:rsidRDefault="00CD3D03" w:rsidP="00CD3D03">
      <w:pPr>
        <w:pStyle w:val="Odstavecseseznamem"/>
        <w:numPr>
          <w:ilvl w:val="0"/>
          <w:numId w:val="4"/>
        </w:numPr>
      </w:pPr>
      <w:r>
        <w:t xml:space="preserve"> Lesy České republiky, s.p., Hradec Králové – p.č. 618/3, 620/15, 1068/2 v k.ú. Dolní Adršpach za jednorázovou úplatu 500,- Kč; </w:t>
      </w:r>
    </w:p>
    <w:p w:rsidR="00CD3D03" w:rsidRDefault="00CD3D03" w:rsidP="00CD3D03">
      <w:pPr>
        <w:pStyle w:val="Odstavecseseznamem"/>
        <w:numPr>
          <w:ilvl w:val="0"/>
          <w:numId w:val="4"/>
        </w:numPr>
      </w:pPr>
      <w:r>
        <w:t xml:space="preserve">Technické služby Adršpach s.r.o., Horní Adršpach – p.č. 620/5 v k.ú. Dolní Adršpach za jednorázovou úplatu 500,- Kč; </w:t>
      </w:r>
    </w:p>
    <w:p w:rsidR="00CD3D03" w:rsidRDefault="00CD3D03" w:rsidP="00CD3D03">
      <w:pPr>
        <w:pStyle w:val="Odstavecseseznamem"/>
        <w:numPr>
          <w:ilvl w:val="0"/>
          <w:numId w:val="4"/>
        </w:numPr>
      </w:pPr>
      <w:r>
        <w:t xml:space="preserve">O.F. a I.F., Dolní Adršpach 20 – p.č. 769 v k.ú. Dolní Adršpach za jednorázovou úplatu 500,- Kč; </w:t>
      </w:r>
    </w:p>
    <w:p w:rsidR="00CD3D03" w:rsidRDefault="00CD3D03" w:rsidP="00CD3D03">
      <w:pPr>
        <w:pStyle w:val="Odstavecseseznamem"/>
        <w:numPr>
          <w:ilvl w:val="0"/>
          <w:numId w:val="4"/>
        </w:numPr>
      </w:pPr>
      <w:r>
        <w:t xml:space="preserve">Královéhradecký kraj x Správa silnic Královéhradeckého kraje – p.č. 830/4, 1008, 1015/1, 1015/3, 1021/1 v k.ú. Horní Adršpach; </w:t>
      </w:r>
    </w:p>
    <w:p w:rsidR="00CD3D03" w:rsidRDefault="00CD3D03" w:rsidP="00CD3D03">
      <w:pPr>
        <w:pStyle w:val="Odstavecseseznamem"/>
        <w:numPr>
          <w:ilvl w:val="0"/>
          <w:numId w:val="4"/>
        </w:numPr>
      </w:pPr>
      <w:r>
        <w:t xml:space="preserve">H.J., Dolní Adršpach 82 – p.č. 1034/2 v k.ú. Dolní Adršpach za jednorázovou úplatu 500,- Kč; Povodí Labe, státní podnik, Hradec Králové – p.č. 1142/1 v k.ú. Dolní Adršpach; </w:t>
      </w:r>
    </w:p>
    <w:p w:rsidR="00CD3D03" w:rsidRDefault="00CD3D03" w:rsidP="00CD3D03">
      <w:pPr>
        <w:pStyle w:val="Odstavecseseznamem"/>
        <w:numPr>
          <w:ilvl w:val="0"/>
          <w:numId w:val="4"/>
        </w:numPr>
      </w:pPr>
      <w:r>
        <w:t>Správa železniční dopravní cesty, státní organizace, Praha – p.č. 1153/3 v k.ú. Dolní Adršpach</w:t>
      </w:r>
    </w:p>
    <w:p w:rsidR="00CD3D03" w:rsidRDefault="00CD3D03" w:rsidP="00CD3D03"/>
    <w:p w:rsidR="00CD3D03" w:rsidRDefault="00CD3D03" w:rsidP="00CD3D03">
      <w:pPr>
        <w:rPr>
          <w:b/>
        </w:rPr>
      </w:pPr>
      <w:r>
        <w:rPr>
          <w:b/>
        </w:rPr>
        <w:t>Usnesení č.10/27/2017</w:t>
      </w:r>
    </w:p>
    <w:p w:rsidR="00CD3D03" w:rsidRDefault="00CD3D03" w:rsidP="00CD3D03">
      <w:r>
        <w:t>Zastupitelstvo schvaluje uzavření a podpis „Dohody vlastníků provozně souvisejících vodovodů pro veřejnou potřebu“ mezi obcí Adršpach a firmou Vodovody a kanalizace Náchod, a.s. – dodávky vody</w:t>
      </w:r>
    </w:p>
    <w:p w:rsidR="00CD3D03" w:rsidRDefault="00CD3D03" w:rsidP="00CD3D03">
      <w:pPr>
        <w:rPr>
          <w:b/>
        </w:rPr>
      </w:pPr>
      <w:r>
        <w:rPr>
          <w:b/>
        </w:rPr>
        <w:lastRenderedPageBreak/>
        <w:t xml:space="preserve">Usnesení č.11/27/2017 </w:t>
      </w:r>
    </w:p>
    <w:p w:rsidR="00CD3D03" w:rsidRDefault="00CD3D03" w:rsidP="00CD3D03">
      <w:r>
        <w:t>Zastupitelstvo obce schvaluje uzavření a podpis „Smlouvy o podnájmu č.: 001/TS/2017“ mezi obcí Adršpach a Technickými službami Adršpach s.r.o. – provozování prohlídkového okruhu a jezírka ve skalním městě Adršpach</w:t>
      </w:r>
    </w:p>
    <w:p w:rsidR="00CD3D03" w:rsidRDefault="00CD3D03" w:rsidP="00CD3D03"/>
    <w:p w:rsidR="00CD3D03" w:rsidRDefault="00CD3D03" w:rsidP="00CD3D03">
      <w:pPr>
        <w:rPr>
          <w:b/>
        </w:rPr>
      </w:pPr>
      <w:r>
        <w:rPr>
          <w:b/>
        </w:rPr>
        <w:t>Usnesení č.12/27/2017</w:t>
      </w:r>
    </w:p>
    <w:p w:rsidR="00CD3D03" w:rsidRDefault="00CD3D03" w:rsidP="00CD3D03">
      <w:r>
        <w:t>Zastupitelstvo obce schvaluje uzavření  a podpis “Smlouvy o budoucí smlouvě o zřízení věcného břemene číslo 6DHM170016“ mezi Obcí Adršpach a Povodím Labe, státní podnik, Hradec Králové – týkající se pozemku 960/1 v k.ú. Horní Adršpach ve vlastnictví Povodí Labe – pozemek bude dotčen stavební akcí „Chodník z Horního do Dolního Adršpachu, část k vlakovým zastávkám“ ve prospěch obce Adršpach</w:t>
      </w:r>
    </w:p>
    <w:p w:rsidR="00CD3D03" w:rsidRDefault="00CD3D03" w:rsidP="00CD3D03"/>
    <w:p w:rsidR="00CD3D03" w:rsidRDefault="00CD3D03" w:rsidP="00CD3D03">
      <w:pPr>
        <w:rPr>
          <w:b/>
        </w:rPr>
      </w:pPr>
      <w:r>
        <w:rPr>
          <w:b/>
        </w:rPr>
        <w:t>Usnesení č.13/27/2017</w:t>
      </w:r>
    </w:p>
    <w:p w:rsidR="00CD3D03" w:rsidRDefault="00CD3D03" w:rsidP="00CD3D03">
      <w:r>
        <w:t>Zastupitelstvo obce schvaluje uzavření a podpis „Smlouvy č. 03/17 o nájmu pozemku VS 6408000317“ mezi obcí Adršpach a Správou železniční dopravní cesty, státní organizace, Praha. Jedná se o pozemky část p.č. 961 v k.ú. Horní Adršpach o výměře 122 m</w:t>
      </w:r>
      <w:r>
        <w:rPr>
          <w:vertAlign w:val="superscript"/>
        </w:rPr>
        <w:t xml:space="preserve">2 </w:t>
      </w:r>
      <w:r>
        <w:t>a část p.č. 1153/3 v k.ú. Dolní Adršpach o výměře 36 m</w:t>
      </w:r>
      <w:r>
        <w:rPr>
          <w:vertAlign w:val="superscript"/>
        </w:rPr>
        <w:t>2</w:t>
      </w:r>
      <w:r>
        <w:rPr>
          <w:u w:val="single"/>
          <w:vertAlign w:val="superscript"/>
        </w:rPr>
        <w:t xml:space="preserve">  </w:t>
      </w:r>
      <w:r>
        <w:t>za účelem pro budoucí výstavbu „Adršpach – chodník z Horního a Dolního Adršpachu, část k vlakovým zastávkám“ ve prospěch obce Adršpach</w:t>
      </w:r>
    </w:p>
    <w:p w:rsidR="00CD3D03" w:rsidRDefault="00CD3D03" w:rsidP="00CD3D03"/>
    <w:p w:rsidR="00CD3D03" w:rsidRDefault="00CD3D03" w:rsidP="00CD3D03">
      <w:pPr>
        <w:rPr>
          <w:b/>
        </w:rPr>
      </w:pPr>
      <w:r>
        <w:rPr>
          <w:b/>
        </w:rPr>
        <w:t>Usnesení č.14/27/2017</w:t>
      </w:r>
    </w:p>
    <w:p w:rsidR="00CD3D03" w:rsidRDefault="00CD3D03" w:rsidP="00CD3D03">
      <w:r>
        <w:t xml:space="preserve">Zastupitelstvo obce schvaluje uzavření a podpis „Smlouvy o poskytnutí dotace z rozpočtu obce Adršpach na zajištění dopravní obslužnosti veřejnou linkovou dopravou“ mezi obcí Adršpach a Královéhradeckým krajem na období od 1.12.2016 do 9.12.2017 za cenu 23 416,- Kč </w:t>
      </w:r>
    </w:p>
    <w:p w:rsidR="00CD3D03" w:rsidRDefault="00CD3D03" w:rsidP="00CD3D03"/>
    <w:p w:rsidR="00CD3D03" w:rsidRDefault="00CD3D03" w:rsidP="00CD3D03">
      <w:pPr>
        <w:rPr>
          <w:b/>
        </w:rPr>
      </w:pPr>
      <w:r>
        <w:rPr>
          <w:b/>
        </w:rPr>
        <w:t>Usnesení č.15/27/2017</w:t>
      </w:r>
    </w:p>
    <w:p w:rsidR="00CD3D03" w:rsidRDefault="00CD3D03" w:rsidP="00CD3D03">
      <w:r>
        <w:t>Zastupitelstvo obce schvaluje text Změny č.3 Územního plánu Adršpachu a zpracovatele Změny č.3 územního plánu Adršpachu firmu SURPMO, a.s. Hradec Králové</w:t>
      </w:r>
    </w:p>
    <w:p w:rsidR="00CD3D03" w:rsidRDefault="00CD3D03" w:rsidP="00CD3D03"/>
    <w:p w:rsidR="00CD3D03" w:rsidRDefault="00CD3D03" w:rsidP="00CD3D03">
      <w:pPr>
        <w:rPr>
          <w:b/>
        </w:rPr>
      </w:pPr>
      <w:r>
        <w:rPr>
          <w:b/>
        </w:rPr>
        <w:t>Usnesení č.16/27/2017</w:t>
      </w:r>
    </w:p>
    <w:p w:rsidR="00CD3D03" w:rsidRDefault="00CD3D03" w:rsidP="00CD3D03">
      <w:r>
        <w:t xml:space="preserve">Zastupitelstvo obce schvaluje uzavření a podpis smlouvy o dílo s Ing. Tomášem Rupichem, dotační a realitní kancelář, Hradec Králové na zajištění dotace z Integrovaného regionálního operačního programu – návrh na úpravu prostoru půdy v budově ZŠ v Dolním Adršpachu </w:t>
      </w:r>
    </w:p>
    <w:p w:rsidR="00CD3D03" w:rsidRDefault="00CD3D03" w:rsidP="00CD3D03"/>
    <w:p w:rsidR="00CD3D03" w:rsidRDefault="00CD3D03" w:rsidP="00CD3D03">
      <w:pPr>
        <w:rPr>
          <w:b/>
        </w:rPr>
      </w:pPr>
      <w:r>
        <w:rPr>
          <w:b/>
        </w:rPr>
        <w:t>Usnesení č.17/27/2017</w:t>
      </w:r>
    </w:p>
    <w:p w:rsidR="00CD3D03" w:rsidRDefault="00CD3D03" w:rsidP="00CD3D03">
      <w:r>
        <w:t>Zastupitelstvo obce schvaluje podání žádosti o dotaci z programu „Rozvoj základní a doprovodné infrastruktury cestovního ruchu“ – přístavba informačního centra v Dolním Adršpachu z Ministerstva pro místní rozvoj</w:t>
      </w:r>
    </w:p>
    <w:p w:rsidR="00CD3D03" w:rsidRDefault="00CD3D03" w:rsidP="00CD3D03"/>
    <w:p w:rsidR="00CD3D03" w:rsidRDefault="00CD3D03" w:rsidP="00CD3D03">
      <w:pPr>
        <w:rPr>
          <w:b/>
        </w:rPr>
      </w:pPr>
      <w:r>
        <w:rPr>
          <w:b/>
        </w:rPr>
        <w:t>Usnesení č.18/27/2017</w:t>
      </w:r>
    </w:p>
    <w:p w:rsidR="00CD3D03" w:rsidRDefault="00CD3D03" w:rsidP="00CD3D03">
      <w:r>
        <w:t>Zastupitelstvo obce schvaluje výběrové řízení na zhotovitele stavby – přístavba informačního centra v Dolním Adršpachu za maximální finanční částku ve výši 20 000,- Kč celkem</w:t>
      </w:r>
    </w:p>
    <w:p w:rsidR="00CD3D03" w:rsidRDefault="00CD3D03" w:rsidP="00CD3D03"/>
    <w:p w:rsidR="00CD3D03" w:rsidRDefault="00CD3D03" w:rsidP="00CD3D03">
      <w:pPr>
        <w:rPr>
          <w:b/>
        </w:rPr>
      </w:pPr>
      <w:r>
        <w:rPr>
          <w:b/>
        </w:rPr>
        <w:lastRenderedPageBreak/>
        <w:t>Usnesení č.19/27/2017</w:t>
      </w:r>
    </w:p>
    <w:p w:rsidR="00CD3D03" w:rsidRDefault="00CD3D03" w:rsidP="00CD3D03">
      <w:r>
        <w:t>Zastupitelstvo obce schvaluje finanční nabídku JČ, Horní Rybníky ve výši 44 346,50 Kč včetně DPH na zajištění technických podkladů k podání žádosti o dotaci na opravu opěrné zdi u zámku v Dolním Adršpachu z památkové péče</w:t>
      </w:r>
    </w:p>
    <w:p w:rsidR="00CD3D03" w:rsidRDefault="00CD3D03" w:rsidP="00CD3D03"/>
    <w:p w:rsidR="00CD3D03" w:rsidRDefault="00CD3D03" w:rsidP="00CD3D03">
      <w:pPr>
        <w:rPr>
          <w:b/>
        </w:rPr>
      </w:pPr>
      <w:r>
        <w:rPr>
          <w:b/>
        </w:rPr>
        <w:t>Usnesení č.20/27/2017</w:t>
      </w:r>
    </w:p>
    <w:p w:rsidR="00CD3D03" w:rsidRDefault="00CD3D03" w:rsidP="00CD3D03">
      <w:r>
        <w:t>Zastupitelstvo schvaluje uzavření a podpis „Darovací smlouvy účelové“ mezi obcí Adršpach a Městskou knihovnou Náchod o.p.s. na částku ve výši 5 000,- Kč</w:t>
      </w:r>
    </w:p>
    <w:p w:rsidR="00CD3D03" w:rsidRDefault="00CD3D03" w:rsidP="00CD3D03"/>
    <w:p w:rsidR="00CD3D03" w:rsidRDefault="00CD3D03" w:rsidP="00CD3D03">
      <w:pPr>
        <w:rPr>
          <w:b/>
        </w:rPr>
      </w:pPr>
      <w:r>
        <w:rPr>
          <w:b/>
        </w:rPr>
        <w:t>Usnesení č.21/27/2017</w:t>
      </w:r>
    </w:p>
    <w:p w:rsidR="00CD3D03" w:rsidRDefault="00CD3D03" w:rsidP="00CD3D03">
      <w:r>
        <w:t>Zastupitelstvo obce schvaluje uzavření a podpis dodatku č. 4 ke smlouvě o nájmu nebytových prostor ze dne 19.11.2007 mezi obcí Adršpach a Technickými službami Adršpach s.r.o.</w:t>
      </w:r>
    </w:p>
    <w:p w:rsidR="00CD3D03" w:rsidRDefault="00CD3D03" w:rsidP="00CD3D03"/>
    <w:p w:rsidR="00CD3D03" w:rsidRDefault="00CD3D03" w:rsidP="00CD3D03">
      <w:pPr>
        <w:rPr>
          <w:b/>
        </w:rPr>
      </w:pPr>
      <w:r>
        <w:rPr>
          <w:b/>
        </w:rPr>
        <w:t>Usnesení č.22/27/2017</w:t>
      </w:r>
    </w:p>
    <w:p w:rsidR="00CD3D03" w:rsidRDefault="00CD3D03" w:rsidP="00CD3D03">
      <w:r>
        <w:t>Zastupitelstvo obce schvaluje uzavření a podpis Dodatku č.2 k dohodě o vytvoření pracovních příležitostí v rámci veřejně prospěšných prací a poskytnutí příspěvku č. NAA-V-21/2016 ze dne 29.3.2016 mezi obcí Adršpach a Úřadem práce České republiky</w:t>
      </w:r>
    </w:p>
    <w:p w:rsidR="00CD3D03" w:rsidRDefault="00CD3D03" w:rsidP="00CD3D03"/>
    <w:p w:rsidR="00CD3D03" w:rsidRDefault="00CD3D03" w:rsidP="00CD3D03">
      <w:pPr>
        <w:ind w:right="1"/>
        <w:rPr>
          <w:b/>
        </w:rPr>
      </w:pPr>
    </w:p>
    <w:p w:rsidR="00CD3D03" w:rsidRDefault="00CD3D03" w:rsidP="00CD3D03">
      <w:pPr>
        <w:ind w:right="23"/>
      </w:pPr>
    </w:p>
    <w:p w:rsidR="00CD3D03" w:rsidRDefault="00CD3D03" w:rsidP="00CD3D03">
      <w:pPr>
        <w:ind w:right="23"/>
        <w:rPr>
          <w:b/>
        </w:rPr>
      </w:pPr>
      <w:r>
        <w:rPr>
          <w:b/>
        </w:rPr>
        <w:t>Zastupitelstvo obce zamítá:</w:t>
      </w:r>
    </w:p>
    <w:p w:rsidR="00CD3D03" w:rsidRDefault="00CD3D03" w:rsidP="00CD3D03">
      <w:pPr>
        <w:ind w:right="23"/>
        <w:rPr>
          <w:b/>
        </w:rPr>
      </w:pPr>
    </w:p>
    <w:p w:rsidR="00CD3D03" w:rsidRDefault="00CD3D03" w:rsidP="00CD3D03">
      <w:pPr>
        <w:rPr>
          <w:b/>
        </w:rPr>
      </w:pPr>
      <w:r>
        <w:rPr>
          <w:b/>
        </w:rPr>
        <w:t>Usnesení č.23/27/2017</w:t>
      </w:r>
    </w:p>
    <w:p w:rsidR="00CD3D03" w:rsidRDefault="00CD3D03" w:rsidP="00CD3D03">
      <w:r>
        <w:t>Zastupitelstvo zamítá žádost P.B., Trutnov o vyjádření ke stavebnímu projektu na pozemku p.č. 519/1 v k.ú. Dolní Adršpach</w:t>
      </w:r>
    </w:p>
    <w:p w:rsidR="00CD3D03" w:rsidRDefault="00CD3D03" w:rsidP="00CD3D03"/>
    <w:p w:rsidR="00CD3D03" w:rsidRDefault="00CD3D03" w:rsidP="00CD3D03">
      <w:pPr>
        <w:rPr>
          <w:b/>
        </w:rPr>
      </w:pPr>
      <w:r>
        <w:rPr>
          <w:b/>
        </w:rPr>
        <w:t>Usnesení č.24/27/2017</w:t>
      </w:r>
    </w:p>
    <w:p w:rsidR="00CD3D03" w:rsidRDefault="00CD3D03" w:rsidP="00CD3D03">
      <w:r>
        <w:t>Zastupitelstvo obce zamítá žádost Spolku Lungta, Praha o připojení se k mezinárodní kampani „Vlajka pro Tibet“</w:t>
      </w:r>
    </w:p>
    <w:p w:rsidR="00CD3D03" w:rsidRDefault="00CD3D03" w:rsidP="00CD3D03">
      <w:pPr>
        <w:ind w:right="23"/>
        <w:rPr>
          <w:b/>
        </w:rPr>
      </w:pPr>
    </w:p>
    <w:p w:rsidR="00CD3D03" w:rsidRDefault="00CD3D03" w:rsidP="00CD3D03">
      <w:pPr>
        <w:ind w:right="23"/>
        <w:rPr>
          <w:b/>
        </w:rPr>
      </w:pPr>
    </w:p>
    <w:p w:rsidR="00CD3D03" w:rsidRDefault="00CD3D03" w:rsidP="00CD3D03">
      <w:pPr>
        <w:ind w:right="23"/>
        <w:rPr>
          <w:b/>
        </w:rPr>
      </w:pPr>
      <w:r>
        <w:rPr>
          <w:b/>
        </w:rPr>
        <w:t>Zastupitelstvo bere na vědomí:</w:t>
      </w:r>
    </w:p>
    <w:p w:rsidR="00CD3D03" w:rsidRDefault="00CD3D03" w:rsidP="00CD3D03">
      <w:pPr>
        <w:ind w:right="23"/>
        <w:rPr>
          <w:b/>
        </w:rPr>
      </w:pPr>
    </w:p>
    <w:p w:rsidR="00CD3D03" w:rsidRDefault="00CD3D03" w:rsidP="00CD3D03">
      <w:pPr>
        <w:ind w:right="23"/>
        <w:jc w:val="both"/>
      </w:pPr>
      <w:r>
        <w:t>Zastupitelstvo bere na vědomí rozpočtové opatření č.13/2016 viz příloha usnesení</w:t>
      </w:r>
    </w:p>
    <w:p w:rsidR="00CD3D03" w:rsidRDefault="00CD3D03" w:rsidP="00CD3D03">
      <w:pPr>
        <w:ind w:right="23"/>
        <w:jc w:val="both"/>
      </w:pPr>
    </w:p>
    <w:p w:rsidR="00CD3D03" w:rsidRDefault="00CD3D03" w:rsidP="00CD3D03">
      <w:r>
        <w:t>Zastupitelstvo bere na vědomí zápis z kontroly Finančního výboru ze dne 13.12.2016</w:t>
      </w:r>
    </w:p>
    <w:p w:rsidR="00CD3D03" w:rsidRDefault="00CD3D03" w:rsidP="00CD3D03">
      <w:pPr>
        <w:ind w:right="23"/>
        <w:rPr>
          <w:b/>
        </w:rPr>
      </w:pPr>
    </w:p>
    <w:p w:rsidR="00CD3D03" w:rsidRDefault="00CD3D03" w:rsidP="00CD3D03">
      <w:pPr>
        <w:ind w:right="-567"/>
        <w:rPr>
          <w:szCs w:val="24"/>
        </w:rPr>
      </w:pPr>
    </w:p>
    <w:p w:rsidR="00CD3D03" w:rsidRDefault="00CD3D03" w:rsidP="00CD3D03">
      <w:pPr>
        <w:ind w:right="23"/>
        <w:rPr>
          <w:vertAlign w:val="superscript"/>
        </w:rPr>
      </w:pPr>
    </w:p>
    <w:p w:rsidR="00CD3D03" w:rsidRDefault="00CD3D03" w:rsidP="00CD3D03">
      <w:pPr>
        <w:ind w:right="23"/>
        <w:rPr>
          <w:vertAlign w:val="superscript"/>
        </w:rPr>
      </w:pPr>
      <w:r>
        <w:rPr>
          <w:vertAlign w:val="superscript"/>
        </w:rPr>
        <w:t xml:space="preserve">starosta Obce Adršpach Bohuslav Urban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</w:t>
      </w:r>
      <w:r>
        <w:rPr>
          <w:vertAlign w:val="superscript"/>
        </w:rPr>
        <w:tab/>
        <w:t xml:space="preserve">   místostarosta Obce Adršpach Miloš Zahrádko</w:t>
      </w:r>
    </w:p>
    <w:p w:rsidR="00CD3D03" w:rsidRDefault="00CD3D03" w:rsidP="00CD3D03">
      <w:pPr>
        <w:ind w:right="23"/>
        <w:rPr>
          <w:sz w:val="28"/>
          <w:vertAlign w:val="superscript"/>
        </w:rPr>
      </w:pPr>
    </w:p>
    <w:p w:rsidR="00CD3D03" w:rsidRDefault="00CD3D03" w:rsidP="00CD3D03">
      <w:pPr>
        <w:ind w:right="23"/>
        <w:rPr>
          <w:vertAlign w:val="superscript"/>
        </w:rPr>
      </w:pPr>
      <w:r>
        <w:rPr>
          <w:vertAlign w:val="superscript"/>
        </w:rPr>
        <w:t>…………………………………………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</w:t>
      </w:r>
      <w:r>
        <w:rPr>
          <w:vertAlign w:val="superscript"/>
        </w:rPr>
        <w:tab/>
        <w:t xml:space="preserve">       </w:t>
      </w:r>
      <w:r>
        <w:rPr>
          <w:vertAlign w:val="superscript"/>
        </w:rPr>
        <w:tab/>
        <w:t xml:space="preserve">   ……………………………………………</w:t>
      </w:r>
    </w:p>
    <w:p w:rsidR="00CD3D03" w:rsidRDefault="00CD3D03" w:rsidP="00CD3D03">
      <w:pPr>
        <w:rPr>
          <w:b/>
          <w:szCs w:val="24"/>
        </w:rPr>
      </w:pPr>
    </w:p>
    <w:p w:rsidR="00CD3D03" w:rsidRDefault="00CD3D03" w:rsidP="00CD3D03">
      <w:pPr>
        <w:rPr>
          <w:b/>
          <w:szCs w:val="24"/>
        </w:rPr>
      </w:pPr>
    </w:p>
    <w:sectPr w:rsidR="00CD3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F2434"/>
    <w:multiLevelType w:val="hybridMultilevel"/>
    <w:tmpl w:val="236EA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9246C"/>
    <w:multiLevelType w:val="hybridMultilevel"/>
    <w:tmpl w:val="FC2CC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636B9"/>
    <w:multiLevelType w:val="hybridMultilevel"/>
    <w:tmpl w:val="21A645C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C740E11"/>
    <w:multiLevelType w:val="hybridMultilevel"/>
    <w:tmpl w:val="CA78DA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132"/>
    <w:rsid w:val="00065F3F"/>
    <w:rsid w:val="00310CA3"/>
    <w:rsid w:val="009F7734"/>
    <w:rsid w:val="00AA7132"/>
    <w:rsid w:val="00CD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9BDF4D-8117-4067-9E90-F48F9CE5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3D03"/>
    <w:pPr>
      <w:spacing w:after="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3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1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1853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Habrmanova</dc:creator>
  <cp:keywords/>
  <dc:description/>
  <cp:lastModifiedBy>Petra Vaňková</cp:lastModifiedBy>
  <cp:revision>2</cp:revision>
  <dcterms:created xsi:type="dcterms:W3CDTF">2020-01-29T11:36:00Z</dcterms:created>
  <dcterms:modified xsi:type="dcterms:W3CDTF">2020-01-29T11:36:00Z</dcterms:modified>
</cp:coreProperties>
</file>