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9D" w:rsidRDefault="0013099D">
      <w:pPr>
        <w:rPr>
          <w:b/>
          <w:i/>
          <w:sz w:val="24"/>
        </w:rPr>
      </w:pPr>
    </w:p>
    <w:p w:rsidR="0013099D" w:rsidRDefault="0013099D">
      <w:pPr>
        <w:rPr>
          <w:b/>
          <w:i/>
          <w:sz w:val="24"/>
        </w:rPr>
      </w:pPr>
    </w:p>
    <w:p w:rsidR="00B47D73" w:rsidRPr="00B47D73" w:rsidRDefault="00687ED6">
      <w:pPr>
        <w:rPr>
          <w:b/>
          <w:i/>
          <w:sz w:val="24"/>
        </w:rPr>
      </w:pPr>
      <w:r w:rsidRPr="00B47D73">
        <w:rPr>
          <w:b/>
          <w:i/>
          <w:sz w:val="24"/>
        </w:rPr>
        <w:t xml:space="preserve">Příloha č. </w:t>
      </w:r>
      <w:r w:rsidR="00B47D73" w:rsidRPr="00B47D73">
        <w:rPr>
          <w:b/>
          <w:i/>
          <w:sz w:val="24"/>
        </w:rPr>
        <w:t>10 Závěrečného účtu</w:t>
      </w:r>
    </w:p>
    <w:p w:rsidR="0013099D" w:rsidRDefault="0013099D">
      <w:pPr>
        <w:rPr>
          <w:color w:val="0070C0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7D73" w:rsidRPr="00B47D73" w:rsidRDefault="0013099D">
      <w:pPr>
        <w:rPr>
          <w:color w:val="0070C0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Dlouhodobé úvěry - </w:t>
      </w:r>
      <w:r w:rsidR="0089457D">
        <w:rPr>
          <w:color w:val="0070C0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Splátky úvěrů v roce 2018</w:t>
      </w:r>
    </w:p>
    <w:p w:rsidR="00B47D73" w:rsidRPr="00B47D73" w:rsidRDefault="00B47D73" w:rsidP="00B47D73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7D73" w:rsidRDefault="00B47D73" w:rsidP="00B47D73">
      <w:p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D73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Státní fond životního prostředí</w:t>
      </w:r>
      <w:r w:rsidRPr="00B47D73">
        <w:rPr>
          <w:b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47D73">
        <w:rPr>
          <w:i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výše úvěru: 7.935.195,50 Kč</w:t>
      </w:r>
      <w:r>
        <w:rPr>
          <w:i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(2014</w:t>
      </w:r>
      <w:r w:rsidRPr="00B47D73">
        <w:rPr>
          <w:i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B47D73" w:rsidRDefault="00B47D73" w:rsidP="00B47D73">
      <w:pPr>
        <w:pStyle w:val="Odstavecseseznamem"/>
        <w:numPr>
          <w:ilvl w:val="0"/>
          <w:numId w:val="2"/>
        </w:num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čtvrtletní splátky ve výši 198.380,- Kč</w:t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47D73" w:rsidRDefault="00B47D73" w:rsidP="00B47D73">
      <w:pPr>
        <w:pStyle w:val="Odstavecseseznamem"/>
        <w:numPr>
          <w:ilvl w:val="0"/>
          <w:numId w:val="2"/>
        </w:num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půjčeno na výstavbu ČOV v Dolním a Horním Adršpachu</w:t>
      </w:r>
    </w:p>
    <w:p w:rsidR="00B47D73" w:rsidRDefault="00B47D73" w:rsidP="00B47D73">
      <w:pPr>
        <w:pStyle w:val="Odstavecseseznamem"/>
        <w:numPr>
          <w:ilvl w:val="0"/>
          <w:numId w:val="2"/>
        </w:num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nesplacený</w:t>
      </w:r>
      <w:r w:rsidR="0089457D"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zůstatek jistiny k 31. 12. 2018</w:t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457D">
        <w:rPr>
          <w:b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5.253.125,32 Kč</w:t>
      </w:r>
      <w: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47D73" w:rsidRDefault="00B47D73" w:rsidP="00B47D73">
      <w:p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99D" w:rsidRDefault="0013099D" w:rsidP="00B47D73">
      <w:p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99D" w:rsidRDefault="0013099D" w:rsidP="00B47D73">
      <w:pPr>
        <w:rPr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7D73" w:rsidRDefault="00B47D73" w:rsidP="00B47D73">
      <w:pPr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D73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Komerční banka, a. s. </w:t>
      </w:r>
      <w:r w:rsidR="0013099D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099D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099D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099D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099D" w:rsidRPr="0013099D">
        <w:rPr>
          <w:i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výše úvěru: 6.500.000 Kč (2014)</w:t>
      </w:r>
    </w:p>
    <w:p w:rsidR="00B47D73" w:rsidRPr="0013099D" w:rsidRDefault="0013099D" w:rsidP="00B47D73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99D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měsíční splátky ve výši 44.000,- Kč</w:t>
      </w:r>
    </w:p>
    <w:p w:rsidR="0013099D" w:rsidRDefault="0013099D" w:rsidP="00B47D73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99D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půjčeno na výstavbu ČOV v Dolním a Horním Adršpachu</w:t>
      </w:r>
    </w:p>
    <w:p w:rsidR="0013099D" w:rsidRDefault="0013099D" w:rsidP="00B47D73">
      <w:pPr>
        <w:pStyle w:val="Odstavecseseznamem"/>
        <w:numPr>
          <w:ilvl w:val="0"/>
          <w:numId w:val="3"/>
        </w:numP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nesplacený</w:t>
      </w:r>
      <w:r w:rsidR="0089457D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zůstatek jistiny k 31. 12. 2018</w:t>
      </w: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457D"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4.652.000,- Kč</w:t>
      </w:r>
    </w:p>
    <w:p w:rsidR="00464C6A" w:rsidRDefault="00464C6A" w:rsidP="0013099D">
      <w:pPr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99D" w:rsidRDefault="0013099D" w:rsidP="0013099D">
      <w:pPr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99D" w:rsidRPr="0013099D" w:rsidRDefault="0013099D" w:rsidP="0013099D">
      <w:pPr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99D" w:rsidRDefault="0013099D" w:rsidP="0013099D">
      <w:pP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99D">
        <w:rPr>
          <w:b/>
          <w:color w:val="FFC000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Česká spořitelna, a. s.</w:t>
      </w:r>
      <w: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99D">
        <w:rPr>
          <w:i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výše úvěru: 2.000.000 Kč (2015)</w:t>
      </w:r>
    </w:p>
    <w:p w:rsidR="0013099D" w:rsidRPr="0013099D" w:rsidRDefault="0013099D" w:rsidP="0013099D">
      <w:pPr>
        <w:pStyle w:val="Odstavecseseznamem"/>
        <w:numPr>
          <w:ilvl w:val="0"/>
          <w:numId w:val="4"/>
        </w:numP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měsíční splátky ve výši 24.000,- Kč</w:t>
      </w:r>
    </w:p>
    <w:p w:rsidR="0013099D" w:rsidRPr="0013099D" w:rsidRDefault="0013099D" w:rsidP="0013099D">
      <w:pPr>
        <w:pStyle w:val="Odstavecseseznamem"/>
        <w:numPr>
          <w:ilvl w:val="0"/>
          <w:numId w:val="4"/>
        </w:numP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půjčeno na projekt: „Adršpach – doplnění vodovodu“ </w:t>
      </w:r>
    </w:p>
    <w:p w:rsidR="0013099D" w:rsidRDefault="0013099D" w:rsidP="0013099D">
      <w:pPr>
        <w:pStyle w:val="Odstavecseseznamem"/>
        <w:numPr>
          <w:ilvl w:val="0"/>
          <w:numId w:val="4"/>
        </w:numP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nesplacený</w:t>
      </w:r>
      <w:r w:rsidR="0089457D"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zůstatek jistiny k 31. 12. 2018</w:t>
      </w: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457D"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1.136.000,- Kč</w:t>
      </w:r>
      <w:bookmarkStart w:id="0" w:name="_GoBack"/>
      <w:bookmarkEnd w:id="0"/>
    </w:p>
    <w:p w:rsidR="0013099D" w:rsidRPr="0013099D" w:rsidRDefault="0013099D" w:rsidP="0013099D">
      <w:pPr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3099D" w:rsidRPr="0013099D" w:rsidSect="00573D33">
      <w:pgSz w:w="11906" w:h="16838" w:code="9"/>
      <w:pgMar w:top="567" w:right="1700" w:bottom="284" w:left="1417" w:header="709" w:footer="8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6428D"/>
    <w:multiLevelType w:val="hybridMultilevel"/>
    <w:tmpl w:val="D41CD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1EBA"/>
    <w:multiLevelType w:val="hybridMultilevel"/>
    <w:tmpl w:val="900ECD0E"/>
    <w:lvl w:ilvl="0" w:tplc="2E12C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4526"/>
    <w:multiLevelType w:val="hybridMultilevel"/>
    <w:tmpl w:val="2018A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F3BDD"/>
    <w:multiLevelType w:val="hybridMultilevel"/>
    <w:tmpl w:val="A9A6E554"/>
    <w:lvl w:ilvl="0" w:tplc="2E12C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D6"/>
    <w:rsid w:val="0013099D"/>
    <w:rsid w:val="00145EA5"/>
    <w:rsid w:val="00464C6A"/>
    <w:rsid w:val="00573D33"/>
    <w:rsid w:val="00687ED6"/>
    <w:rsid w:val="0089457D"/>
    <w:rsid w:val="00B4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D7234-0C94-4AA0-90A6-6A6616F9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D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Tomkova</dc:creator>
  <cp:keywords/>
  <dc:description/>
  <cp:lastModifiedBy>Ottová Nikola</cp:lastModifiedBy>
  <cp:revision>2</cp:revision>
  <cp:lastPrinted>2017-05-29T08:30:00Z</cp:lastPrinted>
  <dcterms:created xsi:type="dcterms:W3CDTF">2019-06-06T10:54:00Z</dcterms:created>
  <dcterms:modified xsi:type="dcterms:W3CDTF">2019-06-06T10:54:00Z</dcterms:modified>
</cp:coreProperties>
</file>