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C4" w:rsidRDefault="00822DC4" w:rsidP="00822DC4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31/</w:t>
      </w:r>
      <w:proofErr w:type="gramStart"/>
      <w:r>
        <w:rPr>
          <w:b/>
          <w:color w:val="0000FF"/>
          <w:sz w:val="44"/>
          <w:szCs w:val="44"/>
        </w:rPr>
        <w:t>2017  ze</w:t>
      </w:r>
      <w:proofErr w:type="gramEnd"/>
      <w:r>
        <w:rPr>
          <w:b/>
          <w:color w:val="0000FF"/>
          <w:sz w:val="44"/>
          <w:szCs w:val="44"/>
        </w:rPr>
        <w:t> zasedání ze dne 31.5. 2017</w:t>
      </w:r>
    </w:p>
    <w:p w:rsidR="00822DC4" w:rsidRDefault="00822DC4" w:rsidP="00822DC4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822DC4" w:rsidRDefault="00822DC4" w:rsidP="00822DC4">
      <w:pPr>
        <w:ind w:right="23"/>
      </w:pP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1"/>
        <w:rPr>
          <w:b/>
        </w:rPr>
      </w:pPr>
      <w:r>
        <w:rPr>
          <w:b/>
        </w:rPr>
        <w:t>Zastupitelstvo obce schvaluje:</w:t>
      </w: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č.1/31/2017</w:t>
      </w:r>
    </w:p>
    <w:p w:rsidR="00822DC4" w:rsidRDefault="00822DC4" w:rsidP="00822DC4">
      <w:pPr>
        <w:ind w:right="23"/>
        <w:jc w:val="both"/>
      </w:pPr>
      <w:r>
        <w:t>Zastupitelstvo schvaluje rozpočtové opatření č.4/2017 viz příloha usnesení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č.2/31/2017</w:t>
      </w:r>
    </w:p>
    <w:p w:rsidR="00822DC4" w:rsidRDefault="00822DC4" w:rsidP="00822DC4">
      <w:pPr>
        <w:ind w:right="23"/>
        <w:jc w:val="both"/>
      </w:pPr>
      <w:r>
        <w:t>Zastupitelstvo schvaluje změnu funkce místostarosty z neuvolněného na uvolněného s platností od 1.7.2017 a změnu usnesení č.1/2014 ze dne 4.11.2014 v té části funkce místostarosty se stává z neuvolněného uvolněný.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č.3/31/2017</w:t>
      </w:r>
    </w:p>
    <w:p w:rsidR="00822DC4" w:rsidRDefault="00822DC4" w:rsidP="00822DC4">
      <w:pPr>
        <w:ind w:right="23"/>
        <w:jc w:val="both"/>
      </w:pPr>
      <w:r>
        <w:t>Zastupitelstvo schvaluje zvýšení nejvyššího povoleného počtu žáků základní školy z 25 na 30</w:t>
      </w:r>
    </w:p>
    <w:p w:rsidR="00822DC4" w:rsidRDefault="00822DC4" w:rsidP="00822DC4">
      <w:pPr>
        <w:ind w:right="23"/>
        <w:jc w:val="both"/>
      </w:pPr>
      <w:r>
        <w:t>Žáků a ve školní družině z 25 žáků na 27 žáků s účinností od 1.9.2017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č.4/31/2017</w:t>
      </w:r>
    </w:p>
    <w:p w:rsidR="00822DC4" w:rsidRDefault="00822DC4" w:rsidP="00822DC4">
      <w:pPr>
        <w:ind w:right="23"/>
        <w:jc w:val="both"/>
      </w:pPr>
      <w:r>
        <w:t>Zastupitelstvo schvaluje uzavření a podpis smlouvy o dílo č.11/17 mezi Obcí Adršpach a firmou SURPMO, a.s., Hradec Králové za zhotovení díla „Změna č. 3 Územního plánu Adršpachu“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č.5/31/2017</w:t>
      </w:r>
    </w:p>
    <w:p w:rsidR="00822DC4" w:rsidRDefault="00822DC4" w:rsidP="00822DC4">
      <w:pPr>
        <w:ind w:right="23"/>
        <w:jc w:val="both"/>
      </w:pPr>
      <w:r>
        <w:t xml:space="preserve">Zastupitelstvo schvaluje uzavření a podpis veřejnoprávní smlouvy o zajišťování výkonu úkolů podle zákona o obecní polici mezi Obcí Adršpach a Městem Trutnov 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č.6/31/2017</w:t>
      </w:r>
    </w:p>
    <w:p w:rsidR="00822DC4" w:rsidRDefault="00822DC4" w:rsidP="00822DC4">
      <w:pPr>
        <w:ind w:right="23"/>
        <w:jc w:val="both"/>
      </w:pPr>
      <w:r>
        <w:t>Zastupitelstvo schvaluje Navýšení parkovného na parkovišti v Dolním Adršpachu u položky karavan ze 100,- Kč na 400,- Kč s platností od 1.7.2017. Ostatní sazby zůstávají beze změn.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č.7/31/2017</w:t>
      </w:r>
    </w:p>
    <w:p w:rsidR="00822DC4" w:rsidRDefault="00822DC4" w:rsidP="00822DC4">
      <w:pPr>
        <w:ind w:right="23"/>
        <w:jc w:val="both"/>
      </w:pPr>
      <w:r>
        <w:t xml:space="preserve">Zastupitelstvo schvaluje prodej pozemku </w:t>
      </w:r>
      <w:proofErr w:type="spellStart"/>
      <w:r>
        <w:t>p.č</w:t>
      </w:r>
      <w:proofErr w:type="spellEnd"/>
      <w:r>
        <w:t>. 539/1 v </w:t>
      </w:r>
      <w:proofErr w:type="spellStart"/>
      <w:r>
        <w:t>k.ú</w:t>
      </w:r>
      <w:proofErr w:type="spellEnd"/>
      <w:r>
        <w:t>. Dolní Adršpach o celkové výměře 1901 m</w:t>
      </w:r>
      <w:r>
        <w:rPr>
          <w:vertAlign w:val="superscript"/>
        </w:rPr>
        <w:t>2</w:t>
      </w:r>
      <w:r>
        <w:t xml:space="preserve"> manželům DJ a LJ za cenu 90,- Kč/</w:t>
      </w:r>
      <w:proofErr w:type="gramStart"/>
      <w:r>
        <w:t>1m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za těchto podmínek: výhradně pro trvalé bydlení v obci Adršpach, do kolaudace nemovitosti nesmí být prodáno 3. osobě, pouze zpět obci Adršpach za původní kupní cenu od obce.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č.8/31/2017</w:t>
      </w:r>
    </w:p>
    <w:p w:rsidR="00822DC4" w:rsidRDefault="00822DC4" w:rsidP="00822DC4">
      <w:pPr>
        <w:ind w:right="23"/>
        <w:jc w:val="both"/>
      </w:pPr>
      <w:r>
        <w:t xml:space="preserve">Zastupitelstvo schvaluje žádost KM a uděluje výjimku z Obecně závazné vyhlášky č.1/2013 o době a ochraně nočního klidu z důvodu hudební produkce ze 17. na 18.6.2017 do 04.00 hodin </w:t>
      </w:r>
    </w:p>
    <w:p w:rsidR="00822DC4" w:rsidRDefault="00822DC4" w:rsidP="00822DC4">
      <w:pPr>
        <w:ind w:right="23"/>
        <w:jc w:val="both"/>
      </w:pPr>
    </w:p>
    <w:p w:rsidR="00822DC4" w:rsidRDefault="00822DC4" w:rsidP="00822DC4">
      <w:pPr>
        <w:rPr>
          <w:b/>
        </w:rPr>
      </w:pPr>
      <w:r>
        <w:rPr>
          <w:b/>
        </w:rPr>
        <w:t>Usnesení č.9/31/2017</w:t>
      </w:r>
    </w:p>
    <w:p w:rsidR="00822DC4" w:rsidRDefault="00822DC4" w:rsidP="00822DC4">
      <w:r>
        <w:t xml:space="preserve">Zastupitelstvo schvaluje žádost pana OW a povoluje propůjčení kóty bývalé vojenské hlásky v Horním Adršpachu ve dnech 30.6. až 2.7.2017 za účelem radioamatérského závodu </w:t>
      </w: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1"/>
        <w:rPr>
          <w:b/>
        </w:rPr>
      </w:pPr>
      <w:r>
        <w:rPr>
          <w:b/>
        </w:rPr>
        <w:t>Zastupitelstvo obce zamítá:</w:t>
      </w: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23"/>
        <w:jc w:val="both"/>
        <w:rPr>
          <w:b/>
        </w:rPr>
      </w:pPr>
      <w:r>
        <w:rPr>
          <w:b/>
        </w:rPr>
        <w:t>Usnesení č.10/31/2017</w:t>
      </w:r>
    </w:p>
    <w:p w:rsidR="00822DC4" w:rsidRDefault="00822DC4" w:rsidP="00822DC4">
      <w:pPr>
        <w:ind w:right="23"/>
        <w:jc w:val="both"/>
      </w:pPr>
      <w:r>
        <w:t>Zastupitelstvo zamítá finanční příspěvek ve výši 5 000,- Kč Lince bezpečí, Praha na zajištění činnosti</w:t>
      </w: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1"/>
        <w:rPr>
          <w:b/>
        </w:rPr>
      </w:pPr>
      <w:r>
        <w:rPr>
          <w:b/>
        </w:rPr>
        <w:t>Zastupitelstvo obce bere na vědomí:</w:t>
      </w: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23"/>
        <w:jc w:val="both"/>
      </w:pPr>
      <w:r>
        <w:t>Zastupitelstvo bere na vědomí zápis finančního výboru z provedené kontroly finančních prostředků obce ze dne 27.4.2017</w:t>
      </w: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1"/>
        <w:rPr>
          <w:b/>
        </w:rPr>
      </w:pPr>
    </w:p>
    <w:p w:rsidR="00822DC4" w:rsidRDefault="00822DC4" w:rsidP="00822DC4">
      <w:pPr>
        <w:ind w:right="-567"/>
        <w:rPr>
          <w:szCs w:val="24"/>
        </w:rPr>
      </w:pPr>
    </w:p>
    <w:p w:rsidR="00822DC4" w:rsidRDefault="00822DC4" w:rsidP="00822DC4">
      <w:pPr>
        <w:ind w:right="23"/>
        <w:rPr>
          <w:vertAlign w:val="superscript"/>
        </w:rPr>
      </w:pPr>
    </w:p>
    <w:p w:rsidR="00822DC4" w:rsidRDefault="00822DC4" w:rsidP="00822DC4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822DC4" w:rsidRDefault="00822DC4" w:rsidP="00822DC4">
      <w:pPr>
        <w:ind w:right="23"/>
        <w:rPr>
          <w:sz w:val="28"/>
          <w:vertAlign w:val="superscript"/>
        </w:rPr>
      </w:pPr>
    </w:p>
    <w:p w:rsidR="00822DC4" w:rsidRDefault="00822DC4" w:rsidP="00822DC4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822DC4" w:rsidRDefault="00822DC4" w:rsidP="00D93643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</w:p>
    <w:p w:rsidR="00C0423C" w:rsidRDefault="00C0423C"/>
    <w:sectPr w:rsidR="00C0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30"/>
    <w:rsid w:val="001A7B2B"/>
    <w:rsid w:val="00822DC4"/>
    <w:rsid w:val="00830030"/>
    <w:rsid w:val="00C0423C"/>
    <w:rsid w:val="00C81D91"/>
    <w:rsid w:val="00D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AAA00-9C82-4161-AAD7-3F2933A7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643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2065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2020-01-29T11:34:00Z</dcterms:created>
  <dcterms:modified xsi:type="dcterms:W3CDTF">2020-01-29T11:34:00Z</dcterms:modified>
</cp:coreProperties>
</file>