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E55" w:rsidRDefault="00317E55" w:rsidP="00317E55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5/</w:t>
      </w:r>
      <w:proofErr w:type="gramStart"/>
      <w:r>
        <w:rPr>
          <w:b/>
          <w:color w:val="0000FF"/>
          <w:sz w:val="44"/>
          <w:szCs w:val="44"/>
        </w:rPr>
        <w:t>2019  ze</w:t>
      </w:r>
      <w:proofErr w:type="gramEnd"/>
      <w:r>
        <w:rPr>
          <w:b/>
          <w:color w:val="0000FF"/>
          <w:sz w:val="44"/>
          <w:szCs w:val="44"/>
        </w:rPr>
        <w:t> zasedání ze dne 20.2. 2019</w:t>
      </w:r>
    </w:p>
    <w:p w:rsidR="00317E55" w:rsidRDefault="00317E55" w:rsidP="00317E55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317E55" w:rsidRDefault="00317E55" w:rsidP="00317E55">
      <w:pPr>
        <w:ind w:right="1"/>
        <w:rPr>
          <w:b/>
        </w:rPr>
      </w:pPr>
      <w:r>
        <w:rPr>
          <w:b/>
        </w:rPr>
        <w:t>Zastupitelstvo obce schvaluje:</w:t>
      </w: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ind w:right="1"/>
        <w:rPr>
          <w:b/>
        </w:rPr>
      </w:pPr>
      <w:r>
        <w:rPr>
          <w:b/>
        </w:rPr>
        <w:t>Usnesení č.1/5/2019</w:t>
      </w:r>
    </w:p>
    <w:p w:rsidR="00317E55" w:rsidRDefault="00317E55" w:rsidP="00317E55">
      <w:pPr>
        <w:ind w:right="1"/>
      </w:pPr>
      <w:r>
        <w:t xml:space="preserve">Zastupitelstvo schvaluje rozpočtové opatření č.1/2019, viz příloha usnesení </w:t>
      </w:r>
    </w:p>
    <w:p w:rsidR="00317E55" w:rsidRDefault="00317E55" w:rsidP="00317E55">
      <w:pPr>
        <w:ind w:right="1"/>
      </w:pPr>
    </w:p>
    <w:p w:rsidR="00317E55" w:rsidRDefault="00317E55" w:rsidP="00317E55">
      <w:pPr>
        <w:rPr>
          <w:b/>
        </w:rPr>
      </w:pPr>
      <w:r>
        <w:rPr>
          <w:b/>
        </w:rPr>
        <w:t>Usnesení č.2/5/2019</w:t>
      </w:r>
    </w:p>
    <w:p w:rsidR="00317E55" w:rsidRDefault="00317E55" w:rsidP="00317E55">
      <w:r>
        <w:t xml:space="preserve">Zastupitelstvo schvaluje dle § 47 odst. 1 stavebního zákona zastupitele pana Milana </w:t>
      </w:r>
      <w:proofErr w:type="spellStart"/>
      <w:r>
        <w:t>Jirmanna</w:t>
      </w:r>
      <w:proofErr w:type="spellEnd"/>
      <w:r>
        <w:t xml:space="preserve"> k jednání s pořizovatelem </w:t>
      </w:r>
      <w:proofErr w:type="spellStart"/>
      <w:r>
        <w:t>MěÚ</w:t>
      </w:r>
      <w:proofErr w:type="spellEnd"/>
      <w:r>
        <w:t xml:space="preserve"> Broumov, odbor stavebního úřadu a územního plánování, týkající se Územního plánu Adršpachu po dobu funkčního období do října 2022</w:t>
      </w:r>
    </w:p>
    <w:p w:rsidR="00317E55" w:rsidRDefault="00317E55" w:rsidP="00317E55"/>
    <w:p w:rsidR="00317E55" w:rsidRDefault="00317E55" w:rsidP="00317E55">
      <w:pPr>
        <w:rPr>
          <w:b/>
        </w:rPr>
      </w:pPr>
      <w:r>
        <w:rPr>
          <w:b/>
        </w:rPr>
        <w:t>Usnesení č.3/5/2019</w:t>
      </w:r>
    </w:p>
    <w:p w:rsidR="00317E55" w:rsidRDefault="00317E55" w:rsidP="00317E55">
      <w:r>
        <w:t>Zastupitelstvo schvaluje výběrové řízení na zhotovitele „Automatické závory a parkovací systém“ v Dolním Adršpachu</w:t>
      </w:r>
    </w:p>
    <w:p w:rsidR="00317E55" w:rsidRDefault="00317E55" w:rsidP="00317E55"/>
    <w:p w:rsidR="00317E55" w:rsidRDefault="00317E55" w:rsidP="00317E55">
      <w:pPr>
        <w:rPr>
          <w:b/>
        </w:rPr>
      </w:pPr>
      <w:r>
        <w:rPr>
          <w:b/>
        </w:rPr>
        <w:t>Usnesení č.4/5/2019</w:t>
      </w:r>
    </w:p>
    <w:p w:rsidR="00317E55" w:rsidRDefault="00317E55" w:rsidP="00317E55">
      <w:r>
        <w:t>Zastupitelstvo schvaluje finanční nabídku Ing. Petra Vláška, Dolní Ředice ve výši 7 000,- Kč včetně DPH na administraci výběrového řízení „Automatické závory a parkovací systém“ v Dolním Adršpachu</w:t>
      </w:r>
    </w:p>
    <w:p w:rsidR="00317E55" w:rsidRDefault="00317E55" w:rsidP="00317E55"/>
    <w:p w:rsidR="00317E55" w:rsidRDefault="00317E55" w:rsidP="00317E55">
      <w:pPr>
        <w:rPr>
          <w:b/>
        </w:rPr>
      </w:pPr>
      <w:proofErr w:type="spellStart"/>
      <w:r>
        <w:rPr>
          <w:b/>
        </w:rPr>
        <w:t>Usnesní</w:t>
      </w:r>
      <w:proofErr w:type="spellEnd"/>
      <w:r>
        <w:rPr>
          <w:b/>
        </w:rPr>
        <w:t xml:space="preserve"> č.5/5/2019</w:t>
      </w:r>
    </w:p>
    <w:p w:rsidR="00317E55" w:rsidRDefault="00317E55" w:rsidP="00317E55">
      <w:r>
        <w:t>Zastupitelstvo schvaluje uvedené firmy k zaslání nabídek na výběrové řízení „Automatické závory a parkovací systém“ v Dolním Adršpachu:</w:t>
      </w:r>
    </w:p>
    <w:p w:rsidR="00317E55" w:rsidRDefault="00317E55" w:rsidP="00317E55">
      <w:proofErr w:type="spellStart"/>
      <w:r>
        <w:t>Gornex</w:t>
      </w:r>
      <w:proofErr w:type="spellEnd"/>
    </w:p>
    <w:p w:rsidR="00317E55" w:rsidRDefault="00317E55" w:rsidP="00317E55">
      <w:r>
        <w:t>V Domcích 60/20</w:t>
      </w:r>
    </w:p>
    <w:p w:rsidR="00317E55" w:rsidRDefault="00317E55" w:rsidP="00317E55">
      <w:r>
        <w:t>162 00 Praha 6</w:t>
      </w:r>
    </w:p>
    <w:p w:rsidR="00317E55" w:rsidRDefault="00317E55" w:rsidP="00317E55"/>
    <w:p w:rsidR="00317E55" w:rsidRDefault="00317E55" w:rsidP="00317E55">
      <w:r>
        <w:t>JTS CZ s.r.o.</w:t>
      </w:r>
    </w:p>
    <w:p w:rsidR="00317E55" w:rsidRDefault="00317E55" w:rsidP="00317E55">
      <w:r>
        <w:t>Husova 1712/5</w:t>
      </w:r>
    </w:p>
    <w:p w:rsidR="00317E55" w:rsidRDefault="00317E55" w:rsidP="00317E55">
      <w:r>
        <w:t>250 01 Brandýs nad Labem</w:t>
      </w:r>
    </w:p>
    <w:p w:rsidR="00317E55" w:rsidRDefault="00317E55" w:rsidP="00317E55"/>
    <w:p w:rsidR="00317E55" w:rsidRDefault="00317E55" w:rsidP="00317E55">
      <w:r>
        <w:t>CROSS Zlín, a.s.</w:t>
      </w:r>
    </w:p>
    <w:p w:rsidR="00317E55" w:rsidRDefault="00317E55" w:rsidP="00317E55">
      <w:r>
        <w:t>Hasičská 397</w:t>
      </w:r>
    </w:p>
    <w:p w:rsidR="00317E55" w:rsidRDefault="00317E55" w:rsidP="00317E55">
      <w:r>
        <w:t>763 02 Zlín</w:t>
      </w:r>
    </w:p>
    <w:p w:rsidR="00317E55" w:rsidRDefault="00317E55" w:rsidP="00317E55"/>
    <w:p w:rsidR="00317E55" w:rsidRDefault="00317E55" w:rsidP="00317E55">
      <w:pPr>
        <w:rPr>
          <w:b/>
        </w:rPr>
      </w:pPr>
      <w:r>
        <w:rPr>
          <w:b/>
        </w:rPr>
        <w:t>Usnesení č.6/5/2019</w:t>
      </w:r>
    </w:p>
    <w:p w:rsidR="00317E55" w:rsidRDefault="00317E55" w:rsidP="00317E55">
      <w:r>
        <w:t>Zastupitelstvo schvaluje Výroční zprávu za rok 2018 dle zákona č.106/1999 Sb.,</w:t>
      </w:r>
    </w:p>
    <w:p w:rsidR="00317E55" w:rsidRDefault="00317E55" w:rsidP="00317E55"/>
    <w:p w:rsidR="00317E55" w:rsidRDefault="00317E55" w:rsidP="00317E55"/>
    <w:p w:rsidR="00317E55" w:rsidRDefault="00317E55" w:rsidP="00317E55"/>
    <w:p w:rsidR="00317E55" w:rsidRDefault="00317E55" w:rsidP="00317E55">
      <w:pPr>
        <w:rPr>
          <w:b/>
        </w:rPr>
      </w:pPr>
      <w:r>
        <w:rPr>
          <w:b/>
        </w:rPr>
        <w:lastRenderedPageBreak/>
        <w:t>Usnesení č.7/5/2019</w:t>
      </w:r>
    </w:p>
    <w:p w:rsidR="00317E55" w:rsidRDefault="00317E55" w:rsidP="00317E55">
      <w:r>
        <w:t>Zastupitelstvo schvaluje Inventarizační zprávu obce Adršpach za rok 2018</w:t>
      </w:r>
    </w:p>
    <w:p w:rsidR="00317E55" w:rsidRDefault="00317E55" w:rsidP="00317E55"/>
    <w:p w:rsidR="00317E55" w:rsidRDefault="00317E55" w:rsidP="00317E55">
      <w:pPr>
        <w:rPr>
          <w:b/>
        </w:rPr>
      </w:pPr>
      <w:r>
        <w:rPr>
          <w:b/>
        </w:rPr>
        <w:t>Usnesení č.8/5/2019</w:t>
      </w:r>
    </w:p>
    <w:p w:rsidR="00317E55" w:rsidRDefault="00317E55" w:rsidP="00317E55">
      <w:r>
        <w:t>Zastupitelstvo schvaluje Protokol o vyřazení hmotného a nehmotného majetku ve výši 136 669,20 Kč</w:t>
      </w:r>
    </w:p>
    <w:p w:rsidR="00317E55" w:rsidRDefault="00317E55" w:rsidP="00317E55"/>
    <w:p w:rsidR="00317E55" w:rsidRDefault="00317E55" w:rsidP="00317E55">
      <w:pPr>
        <w:spacing w:line="240" w:lineRule="auto"/>
        <w:rPr>
          <w:b/>
        </w:rPr>
      </w:pPr>
      <w:r>
        <w:rPr>
          <w:b/>
        </w:rPr>
        <w:t>Usnesení č.9/5/2019</w:t>
      </w:r>
    </w:p>
    <w:p w:rsidR="00317E55" w:rsidRDefault="00317E55" w:rsidP="00317E55">
      <w:pPr>
        <w:spacing w:line="240" w:lineRule="auto"/>
      </w:pPr>
      <w:r>
        <w:t xml:space="preserve">Zastupitelstvo schvaluje členský příspěvek pro rok 2019 ve výši 4,- Kč za 1 obyvatele pro Euroregion </w:t>
      </w:r>
      <w:proofErr w:type="spellStart"/>
      <w:r>
        <w:t>Glacesis</w:t>
      </w:r>
      <w:proofErr w:type="spellEnd"/>
    </w:p>
    <w:p w:rsidR="00317E55" w:rsidRDefault="00317E55" w:rsidP="00317E55">
      <w:pPr>
        <w:spacing w:line="240" w:lineRule="auto"/>
      </w:pPr>
    </w:p>
    <w:p w:rsidR="00317E55" w:rsidRDefault="00317E55" w:rsidP="00317E55">
      <w:pPr>
        <w:spacing w:line="240" w:lineRule="auto"/>
        <w:rPr>
          <w:b/>
        </w:rPr>
      </w:pPr>
      <w:r>
        <w:rPr>
          <w:b/>
        </w:rPr>
        <w:t xml:space="preserve">Usnesení č.10/5/2019 </w:t>
      </w:r>
    </w:p>
    <w:p w:rsidR="00317E55" w:rsidRDefault="00317E55" w:rsidP="00317E55">
      <w:pPr>
        <w:spacing w:line="240" w:lineRule="auto"/>
      </w:pPr>
      <w:r>
        <w:t xml:space="preserve">Zastupitelstvo schvaluje prodej části pozemku </w:t>
      </w:r>
      <w:proofErr w:type="spellStart"/>
      <w:r>
        <w:t>p.č</w:t>
      </w:r>
      <w:proofErr w:type="spellEnd"/>
      <w:r>
        <w:t>. 834 v </w:t>
      </w:r>
      <w:proofErr w:type="spellStart"/>
      <w:r>
        <w:t>k.ú</w:t>
      </w:r>
      <w:proofErr w:type="spellEnd"/>
      <w:r>
        <w:t xml:space="preserve">. Dolní Adršpach manželům D, Horní Adršpach 87 za stejných podmínek, které byly schváleny v roce 2016. Náklady na zaměření předmětné části pozemku, které proběhne na jaře 2019, si hradí kupující. </w:t>
      </w:r>
    </w:p>
    <w:p w:rsidR="00317E55" w:rsidRDefault="00317E55" w:rsidP="00317E55">
      <w:pPr>
        <w:spacing w:line="240" w:lineRule="auto"/>
      </w:pPr>
    </w:p>
    <w:p w:rsidR="00317E55" w:rsidRDefault="00317E55" w:rsidP="00317E55">
      <w:pPr>
        <w:rPr>
          <w:b/>
        </w:rPr>
      </w:pPr>
      <w:r>
        <w:rPr>
          <w:b/>
        </w:rPr>
        <w:t>Usnesení č.11/5/2019</w:t>
      </w:r>
    </w:p>
    <w:p w:rsidR="00317E55" w:rsidRDefault="00317E55" w:rsidP="00317E55">
      <w:r>
        <w:t>Zastupitelstvo schvaluje Program pro seniory na rok 2019</w:t>
      </w:r>
    </w:p>
    <w:p w:rsidR="00317E55" w:rsidRDefault="00317E55" w:rsidP="00317E55"/>
    <w:p w:rsidR="00317E55" w:rsidRDefault="00317E55" w:rsidP="00317E55">
      <w:pPr>
        <w:rPr>
          <w:b/>
        </w:rPr>
      </w:pPr>
      <w:r>
        <w:rPr>
          <w:b/>
        </w:rPr>
        <w:t>Usnesení č.12/5/2019</w:t>
      </w:r>
    </w:p>
    <w:p w:rsidR="00317E55" w:rsidRDefault="00317E55" w:rsidP="00317E55">
      <w:r>
        <w:t>Zastupitelstvo schvaluje letní kino na zámku v počtu 10x za letní sezónu 2019</w:t>
      </w:r>
    </w:p>
    <w:p w:rsidR="00317E55" w:rsidRDefault="00317E55" w:rsidP="00317E55"/>
    <w:p w:rsidR="00317E55" w:rsidRDefault="00317E55" w:rsidP="00317E55">
      <w:pPr>
        <w:rPr>
          <w:b/>
        </w:rPr>
      </w:pPr>
      <w:r>
        <w:rPr>
          <w:b/>
        </w:rPr>
        <w:t>Usnesení č.13/5/2019</w:t>
      </w:r>
    </w:p>
    <w:p w:rsidR="00317E55" w:rsidRDefault="00317E55" w:rsidP="00317E55">
      <w:r>
        <w:t>Zastupitelstvo schvaluje finanční vyrovnání dohodou ve výši 15 100,- Kč SVJ Horní Adršpach 142 za opravu kanalizace k bytovému domu čp. 142 v Horním Adršpachu</w:t>
      </w:r>
    </w:p>
    <w:p w:rsidR="00317E55" w:rsidRDefault="00317E55" w:rsidP="00317E55"/>
    <w:p w:rsidR="00317E55" w:rsidRDefault="00317E55" w:rsidP="00317E55">
      <w:pPr>
        <w:rPr>
          <w:b/>
        </w:rPr>
      </w:pPr>
      <w:r>
        <w:rPr>
          <w:b/>
        </w:rPr>
        <w:t>Usnesení č.14/5/2019</w:t>
      </w:r>
    </w:p>
    <w:p w:rsidR="00317E55" w:rsidRDefault="00317E55" w:rsidP="00317E55">
      <w:r>
        <w:t xml:space="preserve">Zastupitelstvo schvaluje pořádání sportovní akce Adršpach </w:t>
      </w:r>
      <w:proofErr w:type="spellStart"/>
      <w:r>
        <w:t>highline</w:t>
      </w:r>
      <w:proofErr w:type="spellEnd"/>
      <w:r>
        <w:t xml:space="preserve"> meeting na zámku v Dolním Adršpach ve dnech 18.7. – 21.7.2019 za dohodnutých podmínek, viz příloha usnesení</w:t>
      </w: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ind w:right="1"/>
        <w:rPr>
          <w:b/>
        </w:rPr>
      </w:pPr>
      <w:r>
        <w:rPr>
          <w:b/>
        </w:rPr>
        <w:t>Zastupitelstvo obce zamítá:</w:t>
      </w: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spacing w:line="240" w:lineRule="auto"/>
        <w:rPr>
          <w:b/>
        </w:rPr>
      </w:pPr>
      <w:r>
        <w:rPr>
          <w:b/>
        </w:rPr>
        <w:t>Usnesení č.15/5/2019</w:t>
      </w:r>
    </w:p>
    <w:p w:rsidR="00317E55" w:rsidRDefault="00317E55" w:rsidP="00317E55">
      <w:pPr>
        <w:spacing w:line="240" w:lineRule="auto"/>
      </w:pPr>
      <w:r>
        <w:t>Zastupitelstvo zamítá žádost RP, Teplice nad Metují o umístění stánku na prodej občerstvení a umístění reklamních tabulí</w:t>
      </w: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ind w:right="1"/>
        <w:rPr>
          <w:b/>
        </w:rPr>
      </w:pPr>
      <w:r>
        <w:rPr>
          <w:b/>
        </w:rPr>
        <w:t>Zastupitelstvo obce bere na vědomí:</w:t>
      </w: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r>
        <w:t>Zastupitelstvo bere na vědomí uzavření nájemní smlouvy s p. VJ v bytovém domě čp. 141 v Horním Adršpachu od 1.3.2019 na základě podkladu ze zápisu Bytové komise</w:t>
      </w:r>
    </w:p>
    <w:p w:rsidR="00317E55" w:rsidRDefault="00317E55" w:rsidP="00317E55">
      <w:pPr>
        <w:ind w:right="1"/>
        <w:rPr>
          <w:b/>
        </w:rPr>
      </w:pPr>
    </w:p>
    <w:p w:rsidR="00317E55" w:rsidRDefault="00317E55" w:rsidP="00317E55">
      <w:pPr>
        <w:ind w:right="23"/>
        <w:jc w:val="both"/>
      </w:pPr>
    </w:p>
    <w:p w:rsidR="00317E55" w:rsidRDefault="00317E55" w:rsidP="00317E55">
      <w:pPr>
        <w:ind w:right="23"/>
        <w:jc w:val="both"/>
      </w:pPr>
    </w:p>
    <w:p w:rsidR="00317E55" w:rsidRDefault="00317E55" w:rsidP="00317E55">
      <w:pPr>
        <w:ind w:right="23"/>
        <w:rPr>
          <w:vertAlign w:val="superscript"/>
        </w:rPr>
      </w:pPr>
    </w:p>
    <w:p w:rsidR="00317E55" w:rsidRDefault="00317E55" w:rsidP="00317E55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</w:t>
      </w:r>
      <w:proofErr w:type="spellStart"/>
      <w:r>
        <w:rPr>
          <w:vertAlign w:val="superscript"/>
        </w:rPr>
        <w:t>Jirmann</w:t>
      </w:r>
      <w:proofErr w:type="spellEnd"/>
    </w:p>
    <w:p w:rsidR="00317E55" w:rsidRDefault="00317E55" w:rsidP="00317E55">
      <w:pPr>
        <w:ind w:right="23"/>
        <w:rPr>
          <w:sz w:val="28"/>
          <w:vertAlign w:val="superscript"/>
        </w:rPr>
      </w:pPr>
    </w:p>
    <w:p w:rsidR="00317E55" w:rsidRDefault="00317E55" w:rsidP="00317E55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317E55" w:rsidRDefault="00317E55" w:rsidP="00317E55">
      <w:pPr>
        <w:rPr>
          <w:b/>
          <w:szCs w:val="24"/>
        </w:rPr>
      </w:pPr>
    </w:p>
    <w:p w:rsidR="00317E55" w:rsidRDefault="00317E55" w:rsidP="00317E55"/>
    <w:p w:rsidR="00317E55" w:rsidRDefault="00317E55" w:rsidP="00317E55"/>
    <w:p w:rsidR="00317E55" w:rsidRDefault="00317E55" w:rsidP="00317E55"/>
    <w:p w:rsidR="00317E55" w:rsidRDefault="00317E55" w:rsidP="00317E55"/>
    <w:p w:rsidR="00317E55" w:rsidRDefault="00317E55" w:rsidP="00317E55"/>
    <w:p w:rsidR="00317E55" w:rsidRDefault="00317E55" w:rsidP="00317E55"/>
    <w:p w:rsidR="00317E55" w:rsidRDefault="00317E55" w:rsidP="00317E55"/>
    <w:p w:rsidR="00317E55" w:rsidRDefault="00317E55" w:rsidP="00317E55"/>
    <w:p w:rsidR="00317E55" w:rsidRDefault="00317E55" w:rsidP="00317E55"/>
    <w:p w:rsidR="00317E55" w:rsidRDefault="00317E55" w:rsidP="00317E55"/>
    <w:p w:rsidR="00317E55" w:rsidRDefault="00317E55" w:rsidP="00317E55"/>
    <w:p w:rsidR="00317E55" w:rsidRDefault="00317E55" w:rsidP="00317E55"/>
    <w:p w:rsidR="00AC56A7" w:rsidRDefault="00AC56A7" w:rsidP="00E1743C"/>
    <w:sectPr w:rsidR="00AC5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09"/>
    <w:rsid w:val="00317E55"/>
    <w:rsid w:val="00AC56A7"/>
    <w:rsid w:val="00CB696A"/>
    <w:rsid w:val="00DE6E09"/>
    <w:rsid w:val="00E1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C6B4E-8D8B-45DB-9CD1-26FB6C4B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E55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2020-01-27T15:43:00Z</dcterms:created>
  <dcterms:modified xsi:type="dcterms:W3CDTF">2020-01-27T15:43:00Z</dcterms:modified>
</cp:coreProperties>
</file>