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4BA" w:rsidRDefault="009874BA" w:rsidP="009874BA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2/</w:t>
      </w:r>
      <w:proofErr w:type="gramStart"/>
      <w:r>
        <w:rPr>
          <w:b/>
          <w:color w:val="0000FF"/>
          <w:sz w:val="44"/>
          <w:szCs w:val="44"/>
        </w:rPr>
        <w:t>2018  ze</w:t>
      </w:r>
      <w:proofErr w:type="gramEnd"/>
      <w:r>
        <w:rPr>
          <w:b/>
          <w:color w:val="0000FF"/>
          <w:sz w:val="44"/>
          <w:szCs w:val="44"/>
        </w:rPr>
        <w:t> zasedání ze dne 28.11. 2018</w:t>
      </w:r>
    </w:p>
    <w:p w:rsidR="009874BA" w:rsidRDefault="009874BA" w:rsidP="009874BA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9874BA" w:rsidRDefault="009874BA" w:rsidP="009874BA">
      <w:pPr>
        <w:ind w:right="23"/>
      </w:pPr>
    </w:p>
    <w:p w:rsidR="009874BA" w:rsidRDefault="009874BA" w:rsidP="009874BA">
      <w:pPr>
        <w:ind w:right="23"/>
        <w:jc w:val="both"/>
      </w:pPr>
    </w:p>
    <w:p w:rsidR="009874BA" w:rsidRDefault="009874BA" w:rsidP="009874BA">
      <w:pPr>
        <w:ind w:right="23"/>
        <w:jc w:val="both"/>
      </w:pPr>
    </w:p>
    <w:p w:rsidR="009874BA" w:rsidRDefault="009874BA" w:rsidP="009874BA">
      <w:pPr>
        <w:ind w:right="1"/>
        <w:rPr>
          <w:b/>
        </w:rPr>
      </w:pPr>
      <w:r>
        <w:rPr>
          <w:b/>
        </w:rPr>
        <w:t>Zastupitelstvo obce schvaluje:</w:t>
      </w:r>
    </w:p>
    <w:p w:rsidR="009874BA" w:rsidRDefault="009874BA" w:rsidP="009874BA">
      <w:pPr>
        <w:rPr>
          <w:b/>
        </w:rPr>
      </w:pPr>
      <w:r>
        <w:rPr>
          <w:b/>
        </w:rPr>
        <w:t>Usnesení č.1/2/2018</w:t>
      </w:r>
    </w:p>
    <w:p w:rsidR="009874BA" w:rsidRDefault="009874BA" w:rsidP="009874BA">
      <w:r>
        <w:t>Zastupitelstvo schvaluje rozpočtové opatření č.12/2018, viz příloha usnesení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č.2/2/2018</w:t>
      </w:r>
    </w:p>
    <w:p w:rsidR="009874BA" w:rsidRDefault="009874BA" w:rsidP="009874BA">
      <w:r>
        <w:t>Zastupitelstvo schvaluje Pravidla rozpočtového provizoria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 3/2/2018</w:t>
      </w:r>
    </w:p>
    <w:p w:rsidR="009874BA" w:rsidRDefault="009874BA" w:rsidP="009874BA">
      <w:r>
        <w:t>Zastupitelstvo schvaluje žádost PC, Horní Adršpach 10 o finanční příspěvek ve výši 25 000,- Kč na akci „Dřevorubec 2019“, který se bude konat 19.1.2019 + zajištění dřevní hmoty od správce obecních lesů OJ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č.4/2/2018</w:t>
      </w:r>
    </w:p>
    <w:p w:rsidR="009874BA" w:rsidRDefault="009874BA" w:rsidP="009874BA">
      <w:r>
        <w:t>Zastupitelstvo schvaluje rozhodnutí o poskytnutí finančního příspěvku ve výši 22 839,- Kč na obnovu, zajištění a výchovu lesních porostů od Krajského úřadu Královéhradeckého kraje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č.5/2/2018</w:t>
      </w:r>
    </w:p>
    <w:p w:rsidR="009874BA" w:rsidRDefault="009874BA" w:rsidP="009874BA">
      <w:r>
        <w:t xml:space="preserve">Zastupitelstvo schvaluje vícenáklady při modernizaci </w:t>
      </w:r>
      <w:proofErr w:type="spellStart"/>
      <w:r>
        <w:t>WiFi</w:t>
      </w:r>
      <w:proofErr w:type="spellEnd"/>
      <w:r>
        <w:t xml:space="preserve"> sítě v obci Adršpach ve výši 100 362,- Kč včetně DPH panu LZ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č.6/2/2018</w:t>
      </w:r>
    </w:p>
    <w:p w:rsidR="009874BA" w:rsidRDefault="009874BA" w:rsidP="009874BA">
      <w:r>
        <w:t>Zastupitelstvo schvaluje vícenáklady ve výši 7 500,- Kč bez DPH – dodatečné zateplení soklu v čp. 114 v Horním Adršpachu firmě MYŠKA STAVBY s.r.o., Teplice nad Metují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č.7/2/2018</w:t>
      </w:r>
    </w:p>
    <w:p w:rsidR="009874BA" w:rsidRDefault="009874BA" w:rsidP="009874BA">
      <w:r>
        <w:t>Zastupitelstvo schvaluje plán inventur na rok 2018, viz příloha usnesení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č.8/2/2018</w:t>
      </w:r>
    </w:p>
    <w:p w:rsidR="009874BA" w:rsidRDefault="009874BA" w:rsidP="009874BA">
      <w:r>
        <w:t>Zastupitelstvo schvaluje Jednací řád Zastupitelstva obce Adršpach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č.9/2/2018</w:t>
      </w:r>
    </w:p>
    <w:p w:rsidR="009874BA" w:rsidRDefault="009874BA" w:rsidP="009874BA">
      <w:r>
        <w:t xml:space="preserve">Zastupitelstvo schvaluje uzavření </w:t>
      </w:r>
      <w:proofErr w:type="spellStart"/>
      <w:r>
        <w:t>dodatuk</w:t>
      </w:r>
      <w:proofErr w:type="spellEnd"/>
      <w:r>
        <w:t xml:space="preserve"> č.1 ke smlouvě o dílo č. 841/TC/RF/2018/143 ze dne 20.8.2018 na stavbu „Rekonstrukce místní komunikace Horní Adršpach – křižovatka urnový hřbitov až křižovatka k Divišům“</w:t>
      </w:r>
    </w:p>
    <w:p w:rsidR="009874BA" w:rsidRDefault="009874BA" w:rsidP="009874BA"/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lastRenderedPageBreak/>
        <w:t>Usnesení č.10/2/2018</w:t>
      </w:r>
    </w:p>
    <w:p w:rsidR="009874BA" w:rsidRDefault="009874BA" w:rsidP="009874BA">
      <w:r>
        <w:t xml:space="preserve">Zastupitelstvo schvaluje finanční požadavek ve výši 30 000,- Kč na pořádání vánočního posezení důchodců dne 5.12.2018 paní HB 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č.11/2/2018</w:t>
      </w:r>
    </w:p>
    <w:p w:rsidR="009874BA" w:rsidRDefault="009874BA" w:rsidP="009874BA">
      <w:r>
        <w:t xml:space="preserve">Zastupitelstvo schvaluje záměr prodeje části pozemku </w:t>
      </w:r>
      <w:proofErr w:type="spellStart"/>
      <w:r>
        <w:t>p.č</w:t>
      </w:r>
      <w:proofErr w:type="spellEnd"/>
      <w:r>
        <w:t>. 519/3 v </w:t>
      </w:r>
      <w:proofErr w:type="spellStart"/>
      <w:r>
        <w:t>k.ú</w:t>
      </w:r>
      <w:proofErr w:type="spellEnd"/>
      <w:r>
        <w:t>. Dolní Adršpach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č.12/2/2018</w:t>
      </w:r>
    </w:p>
    <w:p w:rsidR="009874BA" w:rsidRDefault="009874BA" w:rsidP="009874BA">
      <w:r>
        <w:t xml:space="preserve">Zastupitelstvo schvaluje záměr prodeje pozemku </w:t>
      </w:r>
      <w:proofErr w:type="spellStart"/>
      <w:r>
        <w:t>p.č</w:t>
      </w:r>
      <w:proofErr w:type="spellEnd"/>
      <w:r>
        <w:t>. 141/2 v </w:t>
      </w:r>
      <w:proofErr w:type="spellStart"/>
      <w:r>
        <w:t>k.ú</w:t>
      </w:r>
      <w:proofErr w:type="spellEnd"/>
      <w:r>
        <w:t>. Dolní Adršpach o celkové výměře 412 m</w:t>
      </w:r>
      <w:r>
        <w:rPr>
          <w:vertAlign w:val="superscript"/>
        </w:rPr>
        <w:t>2</w:t>
      </w:r>
      <w:r>
        <w:t xml:space="preserve">  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č.13/2/2018</w:t>
      </w:r>
    </w:p>
    <w:p w:rsidR="009874BA" w:rsidRDefault="009874BA" w:rsidP="009874BA">
      <w:r>
        <w:t xml:space="preserve">Zastupitelstvo schvaluje záměr darování pozemků </w:t>
      </w:r>
      <w:proofErr w:type="spellStart"/>
      <w:r>
        <w:t>p.č</w:t>
      </w:r>
      <w:proofErr w:type="spellEnd"/>
      <w:r>
        <w:t>. 454/8 o celkové výměře 23 m</w:t>
      </w:r>
      <w:r>
        <w:rPr>
          <w:vertAlign w:val="superscript"/>
        </w:rPr>
        <w:t>2</w:t>
      </w:r>
      <w:r>
        <w:t xml:space="preserve"> v </w:t>
      </w:r>
      <w:proofErr w:type="spellStart"/>
      <w:r>
        <w:t>k.ú</w:t>
      </w:r>
      <w:proofErr w:type="spellEnd"/>
      <w:r>
        <w:t xml:space="preserve">. Dolní Adršpach a pozemku </w:t>
      </w:r>
      <w:proofErr w:type="spellStart"/>
      <w:r>
        <w:t>p.č</w:t>
      </w:r>
      <w:proofErr w:type="spellEnd"/>
      <w:r>
        <w:t>. 1043/1 v </w:t>
      </w:r>
      <w:proofErr w:type="spellStart"/>
      <w:r>
        <w:t>k.ú</w:t>
      </w:r>
      <w:proofErr w:type="spellEnd"/>
      <w:r>
        <w:t>. Dolní Adršpach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č.14/2/2018</w:t>
      </w:r>
    </w:p>
    <w:p w:rsidR="009874BA" w:rsidRDefault="009874BA" w:rsidP="009874BA">
      <w:r>
        <w:t xml:space="preserve">Zastupitelstvo schvaluje bezúplatný převod (přijetí daru) pozemků </w:t>
      </w:r>
      <w:proofErr w:type="spellStart"/>
      <w:r>
        <w:t>p.č</w:t>
      </w:r>
      <w:proofErr w:type="spellEnd"/>
      <w:r>
        <w:t>. 1021/3 /ostatní plocha – ostatní komunikace) o výměře 1019 m</w:t>
      </w:r>
      <w:r>
        <w:rPr>
          <w:vertAlign w:val="superscript"/>
        </w:rPr>
        <w:t>2</w:t>
      </w:r>
      <w:r>
        <w:t xml:space="preserve"> a </w:t>
      </w:r>
      <w:proofErr w:type="spellStart"/>
      <w:r>
        <w:t>p.č</w:t>
      </w:r>
      <w:proofErr w:type="spellEnd"/>
      <w:r>
        <w:t>. 1021/4 (ostatní plocha – ostatní komunikace) o výměře 349 m</w:t>
      </w:r>
      <w:r>
        <w:rPr>
          <w:vertAlign w:val="superscript"/>
        </w:rPr>
        <w:t>2</w:t>
      </w:r>
      <w:r>
        <w:t xml:space="preserve">, které byly odděleny geometrickým plánem č. 345-80/2017 ze dne 27.1.2017 (není dosud zapsán do katastru nemovitostí) z původního pozemku </w:t>
      </w:r>
      <w:proofErr w:type="spellStart"/>
      <w:r>
        <w:t>p.č</w:t>
      </w:r>
      <w:proofErr w:type="spellEnd"/>
      <w:r>
        <w:t>. 1021/1 (ostatní plocha-silnice) o původní výměře 19110 m2, v </w:t>
      </w:r>
      <w:proofErr w:type="spellStart"/>
      <w:r>
        <w:t>k.ú</w:t>
      </w:r>
      <w:proofErr w:type="spellEnd"/>
      <w:r>
        <w:t>. Dolní Adršpach a obci Adršpach, okr. Náchod; z majetku Královéhradeckého kraje do vlastnictví obce Adršpach. Pozemky se nachází pod stavbami nových chodníků v majetku obce Adršpach.</w:t>
      </w:r>
    </w:p>
    <w:p w:rsidR="009874BA" w:rsidRDefault="009874BA" w:rsidP="009874BA">
      <w:r>
        <w:t>Obec čerpala dotaci ze zdrojů Státního fondu dopravní infrastruktury a závěrečné vyhodnocení akce včetně doložení vlastnických práv k pozemkům je třeba doložit do 30.6.2019.</w:t>
      </w:r>
    </w:p>
    <w:p w:rsidR="009874BA" w:rsidRDefault="009874BA" w:rsidP="009874BA">
      <w:r>
        <w:t>Zastupitelstvo obce Adršpach zároveň souhlasí s uzavřením smlouvy s formulací zákazu zcizení:</w:t>
      </w:r>
    </w:p>
    <w:p w:rsidR="009874BA" w:rsidRDefault="009874BA" w:rsidP="009874BA">
      <w:r>
        <w:t>„Smluvní strany tímto sjednávají bezúplatně k tíži obdarovaného zákaz zcizení, kterým se obdarovaný výslovně zavazuje, že po dobu 10 let ode dne právních účinků vkladu vlastnického práva do katastru nemovitostí nepřevede vlastnické právo k daru třetí osobě a o dar bude přinejmenším po tuto dobu řádně pečovat, užívat jej výhradně jako pozemky pod chodníky, v souladu s veřejným zájmem, tj. zejména jej nebude využívat ke komerčním či jiným výdělečným účelům a ani jej k takovým účelům neposkytne“.</w:t>
      </w:r>
    </w:p>
    <w:p w:rsidR="009874BA" w:rsidRDefault="009874BA" w:rsidP="009874BA">
      <w:pPr>
        <w:rPr>
          <w:b/>
        </w:rPr>
      </w:pPr>
    </w:p>
    <w:p w:rsidR="009874BA" w:rsidRDefault="009874BA" w:rsidP="009874BA">
      <w:pPr>
        <w:rPr>
          <w:b/>
        </w:rPr>
      </w:pPr>
      <w:r>
        <w:rPr>
          <w:b/>
        </w:rPr>
        <w:t>Usnesení č.15/2/2018</w:t>
      </w:r>
    </w:p>
    <w:p w:rsidR="009874BA" w:rsidRDefault="009874BA" w:rsidP="009874BA">
      <w:r>
        <w:t xml:space="preserve">Zastupitelstvo schvaluje uzavření budoucí smlouvy o zřízení věcného břemene služebnosti a smlouvu o právu provést stavbu na pozemku </w:t>
      </w:r>
      <w:proofErr w:type="spellStart"/>
      <w:r>
        <w:t>p.č</w:t>
      </w:r>
      <w:proofErr w:type="spellEnd"/>
      <w:r>
        <w:t>. 539/1 v </w:t>
      </w:r>
      <w:proofErr w:type="spellStart"/>
      <w:r>
        <w:t>k.ú</w:t>
      </w:r>
      <w:proofErr w:type="spellEnd"/>
      <w:r>
        <w:t>. Dolní Adršpach s firmou TELKABEL CR s.r.o.</w:t>
      </w:r>
    </w:p>
    <w:p w:rsidR="009874BA" w:rsidRDefault="009874BA" w:rsidP="009874BA"/>
    <w:p w:rsidR="00541FD7" w:rsidRDefault="00541FD7" w:rsidP="009874BA"/>
    <w:p w:rsidR="00541FD7" w:rsidRDefault="00541FD7" w:rsidP="009874BA"/>
    <w:p w:rsidR="009874BA" w:rsidRDefault="009874BA" w:rsidP="009874BA"/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lastRenderedPageBreak/>
        <w:t>Usnesení č.16/2/2018</w:t>
      </w:r>
    </w:p>
    <w:p w:rsidR="009874BA" w:rsidRDefault="009874BA" w:rsidP="009874BA">
      <w:r>
        <w:t>Zastupitelstvo schvaluje finanční dotaci pro Hospic Anežky České, Červený Kostelec ve výši 20 000,- Kč do rozpočtu na rok 2019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č.17/2/2018</w:t>
      </w:r>
    </w:p>
    <w:p w:rsidR="009874BA" w:rsidRDefault="009874BA" w:rsidP="009874BA">
      <w:r>
        <w:t xml:space="preserve">Zastupitelstvo schvaluje finanční nabídku ve výši 44 910,17 bez DPH na opravu </w:t>
      </w:r>
      <w:proofErr w:type="spellStart"/>
      <w:r>
        <w:t>mikrosíta</w:t>
      </w:r>
      <w:proofErr w:type="spellEnd"/>
      <w:r>
        <w:t xml:space="preserve"> na ČOV v Dolním Adršpachu od firmy VODA CZ SERVICE s.r.o.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č.18/2/2018</w:t>
      </w:r>
    </w:p>
    <w:p w:rsidR="009874BA" w:rsidRDefault="009874BA" w:rsidP="009874BA">
      <w:r>
        <w:t xml:space="preserve">Zastupitelstvo schvaluje jmenování starostky paní Dany Cahové, jako zástupce pro </w:t>
      </w:r>
      <w:proofErr w:type="gramStart"/>
      <w:r>
        <w:t>jednání  do</w:t>
      </w:r>
      <w:proofErr w:type="gramEnd"/>
      <w:r>
        <w:t xml:space="preserve"> Euroregionu </w:t>
      </w:r>
      <w:proofErr w:type="spellStart"/>
      <w:r>
        <w:t>Glacensis</w:t>
      </w:r>
      <w:proofErr w:type="spellEnd"/>
      <w:r>
        <w:t>, Rychnov nad Kněžnou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č.19/2/2018</w:t>
      </w:r>
    </w:p>
    <w:p w:rsidR="009874BA" w:rsidRDefault="009874BA" w:rsidP="009874BA">
      <w:r>
        <w:t>Zastupitelstvo schvaluje:</w:t>
      </w:r>
    </w:p>
    <w:p w:rsidR="009874BA" w:rsidRDefault="009874BA" w:rsidP="009874BA">
      <w:r>
        <w:t xml:space="preserve">Výši stočného od 1.1.2019 38,41 včetně DPH </w:t>
      </w:r>
    </w:p>
    <w:p w:rsidR="009874BA" w:rsidRDefault="009874BA" w:rsidP="009874BA">
      <w:r>
        <w:t>Výši vodného od 1.1.2019 40,42 včetně DPH</w:t>
      </w:r>
    </w:p>
    <w:p w:rsidR="009874BA" w:rsidRDefault="009874BA" w:rsidP="009874BA">
      <w:r>
        <w:t xml:space="preserve">Výše prostředků obnovy infrastruktury majetku bude shodné s výší uvedenou v platné kalkulaci vodné + stočné 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č.20/2/2018</w:t>
      </w:r>
    </w:p>
    <w:p w:rsidR="009874BA" w:rsidRDefault="009874BA" w:rsidP="009874BA">
      <w:r>
        <w:t>Zastupitelstvo schvaluje jmenování členů výborů a komisí a výše měsíční odměny 500,- Kč s účinností od 1.12.2018:</w:t>
      </w:r>
    </w:p>
    <w:p w:rsidR="009874BA" w:rsidRDefault="009874BA" w:rsidP="009874BA">
      <w:r>
        <w:t xml:space="preserve">Finanční výbor: Ludmila Horáčková, Eva </w:t>
      </w:r>
      <w:proofErr w:type="spellStart"/>
      <w:r>
        <w:t>Vajsarová</w:t>
      </w:r>
      <w:proofErr w:type="spellEnd"/>
    </w:p>
    <w:p w:rsidR="009874BA" w:rsidRDefault="009874BA" w:rsidP="009874BA">
      <w:r>
        <w:t xml:space="preserve">Kontrolní výbor: Jan </w:t>
      </w:r>
      <w:proofErr w:type="spellStart"/>
      <w:r>
        <w:t>Šprinc</w:t>
      </w:r>
      <w:proofErr w:type="spellEnd"/>
      <w:r>
        <w:t>, Miloš Zahrádko</w:t>
      </w:r>
    </w:p>
    <w:p w:rsidR="009874BA" w:rsidRDefault="009874BA" w:rsidP="009874BA">
      <w:r>
        <w:t xml:space="preserve">Bytová komise: Jan </w:t>
      </w:r>
      <w:proofErr w:type="spellStart"/>
      <w:r>
        <w:t>Šprinc</w:t>
      </w:r>
      <w:proofErr w:type="spellEnd"/>
      <w:r>
        <w:t>, Lukáš Müller</w:t>
      </w:r>
    </w:p>
    <w:p w:rsidR="009874BA" w:rsidRDefault="009874BA" w:rsidP="009874BA">
      <w:r>
        <w:t>Kulturní komise: František Caha, Pavel Chalupník</w:t>
      </w:r>
    </w:p>
    <w:p w:rsidR="009874BA" w:rsidRDefault="009874BA" w:rsidP="009874BA">
      <w:pPr>
        <w:ind w:right="1"/>
        <w:rPr>
          <w:b/>
        </w:rPr>
      </w:pPr>
    </w:p>
    <w:p w:rsidR="009874BA" w:rsidRDefault="009874BA" w:rsidP="009874BA">
      <w:pPr>
        <w:ind w:right="1"/>
        <w:rPr>
          <w:b/>
        </w:rPr>
      </w:pPr>
    </w:p>
    <w:p w:rsidR="009874BA" w:rsidRDefault="009874BA" w:rsidP="009874BA">
      <w:pPr>
        <w:ind w:right="1"/>
        <w:rPr>
          <w:b/>
        </w:rPr>
      </w:pPr>
      <w:r>
        <w:rPr>
          <w:b/>
        </w:rPr>
        <w:t>Zastupitelstvo obce zamítá:</w:t>
      </w:r>
    </w:p>
    <w:p w:rsidR="009874BA" w:rsidRDefault="009874BA" w:rsidP="009874BA">
      <w:pPr>
        <w:rPr>
          <w:b/>
        </w:rPr>
      </w:pPr>
      <w:r>
        <w:rPr>
          <w:b/>
        </w:rPr>
        <w:t>Usnesení č.21/2/2018</w:t>
      </w:r>
    </w:p>
    <w:p w:rsidR="009874BA" w:rsidRDefault="009874BA" w:rsidP="009874BA">
      <w:r>
        <w:t xml:space="preserve">Zastupitelstvo zamítá prodej pozemku </w:t>
      </w:r>
      <w:proofErr w:type="spellStart"/>
      <w:r>
        <w:t>p.č</w:t>
      </w:r>
      <w:proofErr w:type="spellEnd"/>
      <w:r>
        <w:t>. 141/1 v </w:t>
      </w:r>
      <w:proofErr w:type="spellStart"/>
      <w:r>
        <w:t>k.ú</w:t>
      </w:r>
      <w:proofErr w:type="spellEnd"/>
      <w:r>
        <w:t xml:space="preserve">. Dolní Adršpach   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č.22/2/2018</w:t>
      </w:r>
    </w:p>
    <w:p w:rsidR="009874BA" w:rsidRDefault="009874BA" w:rsidP="009874BA">
      <w:r>
        <w:t xml:space="preserve">Zastupitelstvo zamítá žádost LB a SČ, Náchod o pronájem pozemku </w:t>
      </w:r>
      <w:proofErr w:type="spellStart"/>
      <w:r>
        <w:t>p.č</w:t>
      </w:r>
      <w:proofErr w:type="spellEnd"/>
      <w:r>
        <w:t>. 618/1 v </w:t>
      </w:r>
      <w:proofErr w:type="spellStart"/>
      <w:r>
        <w:t>k.ú</w:t>
      </w:r>
      <w:proofErr w:type="spellEnd"/>
      <w:r>
        <w:t>. Dolní Adršpach za účelem provozování lanového centra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č.23/2/2018</w:t>
      </w:r>
    </w:p>
    <w:p w:rsidR="009874BA" w:rsidRDefault="009874BA" w:rsidP="009874BA">
      <w:r>
        <w:t>Zastupitelstvo zamítá žádost MD, Brno o narovnání společné hranice pozemku u zámku v Dolním Adršpachu</w:t>
      </w:r>
    </w:p>
    <w:p w:rsidR="009874BA" w:rsidRDefault="009874BA" w:rsidP="009874BA"/>
    <w:p w:rsidR="009874BA" w:rsidRDefault="009874BA" w:rsidP="009874BA">
      <w:pPr>
        <w:rPr>
          <w:b/>
        </w:rPr>
      </w:pPr>
      <w:r>
        <w:rPr>
          <w:b/>
        </w:rPr>
        <w:t>Usnesení č.24/2/2018</w:t>
      </w:r>
    </w:p>
    <w:p w:rsidR="009874BA" w:rsidRDefault="009874BA" w:rsidP="009874BA">
      <w:r>
        <w:t>Zastupitelstvo zamítá „Regulační plán“, který je součástí změny č.3 územního plánu Adršpachu</w:t>
      </w:r>
    </w:p>
    <w:p w:rsidR="009874BA" w:rsidRDefault="009874BA" w:rsidP="009874BA">
      <w:pPr>
        <w:ind w:right="1"/>
        <w:rPr>
          <w:b/>
        </w:rPr>
      </w:pPr>
    </w:p>
    <w:p w:rsidR="009874BA" w:rsidRDefault="009874BA" w:rsidP="009874BA">
      <w:pPr>
        <w:ind w:right="1"/>
        <w:rPr>
          <w:b/>
        </w:rPr>
      </w:pPr>
      <w:r>
        <w:rPr>
          <w:b/>
        </w:rPr>
        <w:lastRenderedPageBreak/>
        <w:t>Zastupitelstvo obce bere na vědomí:</w:t>
      </w:r>
    </w:p>
    <w:p w:rsidR="009874BA" w:rsidRDefault="009874BA" w:rsidP="009874BA">
      <w:pPr>
        <w:ind w:right="1"/>
        <w:rPr>
          <w:b/>
        </w:rPr>
      </w:pPr>
    </w:p>
    <w:p w:rsidR="009874BA" w:rsidRDefault="009874BA" w:rsidP="009874BA">
      <w:r>
        <w:t xml:space="preserve">Zastupitelstvo bere na vědomí výpověď z nájmu bytu v čp. 141 v Horním Adršpachu k 31.12.2018 MR </w:t>
      </w:r>
    </w:p>
    <w:p w:rsidR="009874BA" w:rsidRDefault="009874BA" w:rsidP="009874BA"/>
    <w:p w:rsidR="009874BA" w:rsidRDefault="009874BA" w:rsidP="009874BA">
      <w:r>
        <w:t>Zastupitelstvo bere na vědomí rozpočtové opatření č.11/2018, viz příloha usnesení</w:t>
      </w:r>
    </w:p>
    <w:p w:rsidR="009874BA" w:rsidRDefault="009874BA" w:rsidP="009874BA">
      <w:pPr>
        <w:ind w:right="1"/>
        <w:rPr>
          <w:b/>
        </w:rPr>
      </w:pPr>
    </w:p>
    <w:p w:rsidR="009874BA" w:rsidRDefault="009874BA" w:rsidP="009874BA">
      <w:pPr>
        <w:ind w:right="-567"/>
        <w:rPr>
          <w:szCs w:val="24"/>
        </w:rPr>
      </w:pPr>
    </w:p>
    <w:p w:rsidR="009874BA" w:rsidRDefault="009874BA" w:rsidP="009874BA">
      <w:pPr>
        <w:ind w:right="23"/>
        <w:rPr>
          <w:vertAlign w:val="superscript"/>
        </w:rPr>
      </w:pPr>
    </w:p>
    <w:p w:rsidR="009874BA" w:rsidRDefault="009874BA" w:rsidP="009874BA">
      <w:pPr>
        <w:ind w:right="23"/>
        <w:rPr>
          <w:vertAlign w:val="superscript"/>
        </w:rPr>
      </w:pPr>
      <w:r>
        <w:rPr>
          <w:vertAlign w:val="superscript"/>
        </w:rPr>
        <w:t xml:space="preserve">starostka Obce Adršpach Dana Cahová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Milan </w:t>
      </w:r>
      <w:proofErr w:type="spellStart"/>
      <w:r>
        <w:rPr>
          <w:vertAlign w:val="superscript"/>
        </w:rPr>
        <w:t>Jirmann</w:t>
      </w:r>
      <w:proofErr w:type="spellEnd"/>
    </w:p>
    <w:p w:rsidR="009874BA" w:rsidRDefault="009874BA" w:rsidP="009874BA">
      <w:pPr>
        <w:ind w:right="23"/>
        <w:rPr>
          <w:sz w:val="28"/>
          <w:vertAlign w:val="superscript"/>
        </w:rPr>
      </w:pPr>
    </w:p>
    <w:p w:rsidR="009874BA" w:rsidRDefault="009874BA" w:rsidP="009874BA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9874BA" w:rsidRDefault="009874BA" w:rsidP="009874BA">
      <w:pPr>
        <w:rPr>
          <w:b/>
          <w:szCs w:val="24"/>
        </w:rPr>
      </w:pPr>
    </w:p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9874BA" w:rsidRDefault="009874BA" w:rsidP="009874BA"/>
    <w:p w:rsidR="00147D5F" w:rsidRDefault="00147D5F"/>
    <w:sectPr w:rsidR="00147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7E"/>
    <w:rsid w:val="00147D5F"/>
    <w:rsid w:val="0029687E"/>
    <w:rsid w:val="00541FD7"/>
    <w:rsid w:val="008164FA"/>
    <w:rsid w:val="009874BA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2DBEA-CE77-424F-BE0E-28153BEE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4BA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2020-01-27T15:54:00Z</dcterms:created>
  <dcterms:modified xsi:type="dcterms:W3CDTF">2020-01-27T15:54:00Z</dcterms:modified>
</cp:coreProperties>
</file>