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E9" w:rsidRDefault="001218E9" w:rsidP="001218E9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38/2014  </w:t>
      </w:r>
    </w:p>
    <w:p w:rsidR="001218E9" w:rsidRDefault="001218E9" w:rsidP="001218E9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25.2.2014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1218E9" w:rsidRDefault="001218E9" w:rsidP="001218E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218E9" w:rsidRDefault="001218E9" w:rsidP="001218E9">
      <w:pPr>
        <w:tabs>
          <w:tab w:val="num" w:pos="360"/>
        </w:tabs>
        <w:ind w:left="360" w:right="23" w:hanging="360"/>
        <w:rPr>
          <w:b/>
        </w:rPr>
      </w:pPr>
    </w:p>
    <w:p w:rsidR="001218E9" w:rsidRDefault="001218E9" w:rsidP="001218E9">
      <w:pPr>
        <w:tabs>
          <w:tab w:val="num" w:pos="360"/>
        </w:tabs>
        <w:ind w:left="360" w:right="23" w:hanging="360"/>
        <w:rPr>
          <w:b/>
        </w:rPr>
      </w:pPr>
    </w:p>
    <w:p w:rsidR="001218E9" w:rsidRDefault="001218E9" w:rsidP="001218E9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218E9" w:rsidRDefault="001218E9" w:rsidP="001218E9">
      <w:pPr>
        <w:ind w:right="1"/>
        <w:rPr>
          <w:b/>
        </w:rPr>
      </w:pPr>
    </w:p>
    <w:p w:rsidR="001218E9" w:rsidRDefault="001218E9" w:rsidP="001218E9">
      <w:pPr>
        <w:ind w:right="-567"/>
        <w:rPr>
          <w:b/>
        </w:rPr>
      </w:pPr>
      <w:r>
        <w:rPr>
          <w:b/>
        </w:rPr>
        <w:t>Usnesení č.1/38/2014</w:t>
      </w:r>
    </w:p>
    <w:p w:rsidR="001218E9" w:rsidRDefault="001218E9" w:rsidP="001218E9">
      <w:pPr>
        <w:ind w:right="-567"/>
      </w:pPr>
      <w:r>
        <w:t xml:space="preserve">Zastupitelstvo schvaluje finanční nabídku ve výši 10 749,- Kč včetně DPH od R. Ježka, Teplice nad Metují na výměnu čerpadla v MŠ 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  <w:rPr>
          <w:b/>
        </w:rPr>
      </w:pPr>
      <w:r>
        <w:rPr>
          <w:b/>
        </w:rPr>
        <w:t>Usnesení č.2/38/2014</w:t>
      </w:r>
    </w:p>
    <w:p w:rsidR="001218E9" w:rsidRDefault="001218E9" w:rsidP="001218E9">
      <w:pPr>
        <w:ind w:right="-567"/>
      </w:pPr>
      <w:r>
        <w:t>Zastupitelstvo schvaluje rozpočtové č.1/2014 viz příloha usnesení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  <w:rPr>
          <w:b/>
        </w:rPr>
      </w:pPr>
      <w:r>
        <w:rPr>
          <w:b/>
        </w:rPr>
        <w:t>Usnesení č.3/38/2014</w:t>
      </w:r>
    </w:p>
    <w:p w:rsidR="001218E9" w:rsidRDefault="001218E9" w:rsidP="001218E9">
      <w:pPr>
        <w:ind w:right="-567"/>
      </w:pPr>
      <w:r>
        <w:t>Zastupitelstvo schvaluje uzavření smlouvy s JUDr. Špačkem, Náchod o poskytování právní pomoci ve výši 5 000,- Kč/měsíčně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č.4/38/2014</w:t>
      </w:r>
    </w:p>
    <w:p w:rsidR="001218E9" w:rsidRDefault="001218E9" w:rsidP="001218E9">
      <w:pPr>
        <w:ind w:right="1"/>
      </w:pPr>
      <w:r>
        <w:t>Zastupitelstvo schvaluje výběrové řízení na dokumentaci skutečného provedení stavby DSPS „ČOV a splašková kanalizace DA a intenzifikace ČOV a splašková kanalizace HA“ + autorský dozor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č.5/38/2014</w:t>
      </w:r>
    </w:p>
    <w:p w:rsidR="001218E9" w:rsidRDefault="001218E9" w:rsidP="001218E9">
      <w:pPr>
        <w:ind w:right="1"/>
      </w:pPr>
      <w:r>
        <w:t>Zastupitelstvo schvaluje cenová nabídku Ing. J. Řezníčka, Ústí nad Orlicí na přípravu a organizaci veřejné zakázky malého rozsahu dle podmínek OPŽP ve výši 30 250,- Kč (není plátce DPH)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-567"/>
        <w:rPr>
          <w:b/>
        </w:rPr>
      </w:pPr>
      <w:r>
        <w:rPr>
          <w:b/>
        </w:rPr>
        <w:t>Usnesení č.6/38/2014</w:t>
      </w:r>
    </w:p>
    <w:p w:rsidR="001218E9" w:rsidRDefault="001218E9" w:rsidP="001218E9">
      <w:pPr>
        <w:ind w:right="-567"/>
      </w:pPr>
      <w:r>
        <w:t>Zastupitelstvo schvaluje inventarizační zprávu za rok 2013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č.7/38/2014</w:t>
      </w:r>
    </w:p>
    <w:p w:rsidR="001218E9" w:rsidRDefault="001218E9" w:rsidP="001218E9">
      <w:pPr>
        <w:ind w:right="1"/>
      </w:pPr>
      <w:r>
        <w:t>Zastupitelstvo schvaluje návrh na vyřazení drobného hmotného a nehmotného majetku ve výši 71 187,- Kč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č.8/38/2014</w:t>
      </w:r>
    </w:p>
    <w:p w:rsidR="001218E9" w:rsidRDefault="001218E9" w:rsidP="001218E9">
      <w:pPr>
        <w:ind w:right="1"/>
      </w:pPr>
      <w:r>
        <w:t xml:space="preserve">Zastupitelstvo schvaluje uzavření nových nájemních smluv pro nájemníky bytového domu čp. 141 v Horním Adršpachu na dobu určitou od </w:t>
      </w:r>
      <w:proofErr w:type="gramStart"/>
      <w:r>
        <w:t>1.3.2014</w:t>
      </w:r>
      <w:proofErr w:type="gramEnd"/>
      <w:r>
        <w:t xml:space="preserve"> do 31.12.2022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č.9/38/2014</w:t>
      </w:r>
    </w:p>
    <w:p w:rsidR="001218E9" w:rsidRDefault="001218E9" w:rsidP="001218E9">
      <w:pPr>
        <w:ind w:right="1"/>
      </w:pPr>
      <w:r>
        <w:t>Zastupitelstvo schvaluje cenovou nabídku ve výši 38 400,- Kč (není plátce DPH) ing. YE na zajištění technického dozoru investora při realizaci projektu „Regenerace zeleně vybraných lokalit obce Adršpach“ podpořeného z OPŽP + podpis smlouvy o dílo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</w:pPr>
    </w:p>
    <w:p w:rsidR="001218E9" w:rsidRDefault="001218E9" w:rsidP="001218E9">
      <w:pPr>
        <w:ind w:right="-567"/>
        <w:rPr>
          <w:b/>
        </w:rPr>
      </w:pPr>
      <w:r>
        <w:rPr>
          <w:b/>
        </w:rPr>
        <w:t>Usnesení č.10/38/2014</w:t>
      </w:r>
    </w:p>
    <w:p w:rsidR="001218E9" w:rsidRDefault="001218E9" w:rsidP="001218E9">
      <w:pPr>
        <w:ind w:right="-567"/>
      </w:pPr>
      <w:r>
        <w:t xml:space="preserve">Zastupitelstvo schvaluje „Financování zámek 2014“ </w:t>
      </w:r>
      <w:proofErr w:type="gramStart"/>
      <w:r>
        <w:t>viz. příloha</w:t>
      </w:r>
      <w:proofErr w:type="gramEnd"/>
      <w:r>
        <w:t xml:space="preserve"> usnesení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</w:pPr>
    </w:p>
    <w:p w:rsidR="001218E9" w:rsidRDefault="001218E9" w:rsidP="001218E9">
      <w:pPr>
        <w:ind w:right="-567"/>
      </w:pP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  <w:rPr>
          <w:b/>
        </w:rPr>
      </w:pPr>
      <w:r>
        <w:rPr>
          <w:b/>
        </w:rPr>
        <w:t>Usnesení č.11/38/2014</w:t>
      </w:r>
    </w:p>
    <w:p w:rsidR="001218E9" w:rsidRDefault="001218E9" w:rsidP="001218E9">
      <w:pPr>
        <w:ind w:right="1"/>
      </w:pPr>
      <w:r>
        <w:t xml:space="preserve">Zastupitelstvo schvaluje zapojení Obce Adršpach do projektu PLAY Broumovsko a podpis smlouvy o finanční spoluúčasti ve výši 350 000,- Kč se společností </w:t>
      </w:r>
      <w:proofErr w:type="spellStart"/>
      <w:r>
        <w:t>Audabiac</w:t>
      </w:r>
      <w:proofErr w:type="spellEnd"/>
      <w:r>
        <w:t xml:space="preserve"> občanské sdružení, Španělská 10, 120 00 Praha 2</w:t>
      </w:r>
    </w:p>
    <w:p w:rsidR="001218E9" w:rsidRDefault="001218E9" w:rsidP="001218E9">
      <w:pPr>
        <w:ind w:right="-567"/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  <w:rPr>
          <w:b/>
        </w:rPr>
      </w:pPr>
      <w:r>
        <w:rPr>
          <w:b/>
        </w:rPr>
        <w:t>Zastupitelstvo obce zamítá</w:t>
      </w:r>
    </w:p>
    <w:p w:rsidR="001218E9" w:rsidRDefault="001218E9" w:rsidP="001218E9">
      <w:pPr>
        <w:ind w:right="23"/>
        <w:rPr>
          <w:b/>
        </w:rPr>
      </w:pPr>
    </w:p>
    <w:p w:rsidR="001218E9" w:rsidRDefault="001218E9" w:rsidP="001218E9">
      <w:pPr>
        <w:ind w:right="23"/>
        <w:rPr>
          <w:b/>
        </w:rPr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  <w:rPr>
          <w:b/>
        </w:rPr>
      </w:pPr>
      <w:r>
        <w:rPr>
          <w:b/>
        </w:rPr>
        <w:t>Zastupitelstvo bere na vědomí</w:t>
      </w:r>
    </w:p>
    <w:p w:rsidR="001218E9" w:rsidRDefault="001218E9" w:rsidP="001218E9">
      <w:pPr>
        <w:ind w:right="23"/>
        <w:rPr>
          <w:b/>
        </w:rPr>
      </w:pPr>
    </w:p>
    <w:p w:rsidR="001218E9" w:rsidRDefault="001218E9" w:rsidP="001218E9">
      <w:pPr>
        <w:ind w:right="1"/>
      </w:pPr>
      <w:r>
        <w:t xml:space="preserve">Zastupitelstvo bere na vědomí nastoupení náhradníka na uprázdněný mandát p. Milana </w:t>
      </w:r>
      <w:proofErr w:type="spellStart"/>
      <w:r>
        <w:t>Jirmanna</w:t>
      </w:r>
      <w:proofErr w:type="spellEnd"/>
      <w:r>
        <w:t xml:space="preserve"> a složení slibu zastupitele Obce Adršpach dle § 69 odst. 2 zákona o obcích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</w:pPr>
    </w:p>
    <w:p w:rsidR="001218E9" w:rsidRDefault="001218E9" w:rsidP="001218E9">
      <w:pPr>
        <w:ind w:right="23"/>
      </w:pPr>
      <w:r>
        <w:t>Zastupitelstvo bere na vědomí výroční zprávu Obce Adršpach za rok 2013 dle zákona č.106/1999 Sb., ve znění pozdějších předpisů</w:t>
      </w:r>
    </w:p>
    <w:p w:rsidR="001218E9" w:rsidRDefault="001218E9" w:rsidP="001218E9">
      <w:pPr>
        <w:ind w:right="23"/>
        <w:rPr>
          <w:b/>
        </w:rPr>
      </w:pPr>
    </w:p>
    <w:p w:rsidR="001218E9" w:rsidRDefault="001218E9" w:rsidP="001218E9">
      <w:pPr>
        <w:ind w:right="23"/>
        <w:rPr>
          <w:b/>
        </w:rPr>
      </w:pPr>
    </w:p>
    <w:p w:rsidR="001218E9" w:rsidRDefault="001218E9" w:rsidP="001218E9">
      <w:pPr>
        <w:ind w:right="1"/>
      </w:pPr>
      <w:r>
        <w:t xml:space="preserve">Zastupitelstvo bere na vědomí žádost Projekčního ateliéru </w:t>
      </w:r>
      <w:proofErr w:type="spellStart"/>
      <w:r>
        <w:t>Spíška</w:t>
      </w:r>
      <w:proofErr w:type="spellEnd"/>
      <w:r>
        <w:t>, Praha o povolení vybudování parkoviště u Skalního mlýna v DA a dokumentace stavebních objektů</w:t>
      </w: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</w:pPr>
    </w:p>
    <w:p w:rsidR="001218E9" w:rsidRDefault="001218E9" w:rsidP="001218E9">
      <w:pPr>
        <w:ind w:right="1"/>
      </w:pPr>
      <w:r>
        <w:t>Zastupitelstvo bere na vědomí žádost JH o zakoupení permanentek do sk</w:t>
      </w:r>
      <w:r w:rsidR="00401C9E">
        <w:t>a</w:t>
      </w:r>
      <w:r>
        <w:t>l</w:t>
      </w:r>
      <w:bookmarkStart w:id="0" w:name="_GoBack"/>
      <w:bookmarkEnd w:id="0"/>
      <w:r>
        <w:t>. V roce 2014 se permanentky neřeší, uvažuje se o realizaci prodeje permanentek pro penziony v obci v roce 2015. Tímto se bude zabývat manažer cestovního ruchu.</w:t>
      </w: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</w:pPr>
    </w:p>
    <w:p w:rsidR="001218E9" w:rsidRDefault="001218E9" w:rsidP="001218E9">
      <w:pPr>
        <w:ind w:right="23"/>
        <w:rPr>
          <w:vertAlign w:val="superscript"/>
        </w:rPr>
      </w:pPr>
    </w:p>
    <w:p w:rsidR="001218E9" w:rsidRDefault="001218E9" w:rsidP="001218E9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1218E9" w:rsidRDefault="001218E9" w:rsidP="001218E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1218E9" w:rsidRDefault="001218E9" w:rsidP="001218E9">
      <w:pPr>
        <w:ind w:right="23"/>
      </w:pPr>
    </w:p>
    <w:p w:rsidR="001218E9" w:rsidRDefault="001218E9" w:rsidP="001218E9"/>
    <w:p w:rsidR="001218E9" w:rsidRDefault="001218E9" w:rsidP="001218E9"/>
    <w:p w:rsidR="001218E9" w:rsidRDefault="001218E9" w:rsidP="001218E9"/>
    <w:p w:rsidR="001218E9" w:rsidRDefault="001218E9" w:rsidP="001218E9"/>
    <w:p w:rsidR="00E5555C" w:rsidRDefault="00E5555C"/>
    <w:sectPr w:rsidR="00E5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58"/>
    <w:rsid w:val="001218E9"/>
    <w:rsid w:val="00401C9E"/>
    <w:rsid w:val="00526F58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F03E-947C-4DE0-932E-773D56B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2014-03-12T20:26:00Z</dcterms:created>
  <dcterms:modified xsi:type="dcterms:W3CDTF">2014-03-12T20:26:00Z</dcterms:modified>
</cp:coreProperties>
</file>