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1A" w:rsidRDefault="0039351A" w:rsidP="0039351A">
      <w:pPr>
        <w:ind w:right="-567"/>
        <w:jc w:val="both"/>
        <w:rPr>
          <w:sz w:val="32"/>
          <w:szCs w:val="32"/>
          <w:vertAlign w:val="superscript"/>
        </w:rPr>
      </w:pPr>
    </w:p>
    <w:p w:rsidR="0039351A" w:rsidRDefault="0039351A" w:rsidP="0039351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21/2016  ze zasedání ze dne </w:t>
      </w:r>
      <w:proofErr w:type="gramStart"/>
      <w:r>
        <w:rPr>
          <w:b/>
          <w:color w:val="0000FF"/>
          <w:sz w:val="44"/>
          <w:szCs w:val="44"/>
        </w:rPr>
        <w:t>30.5. 2016</w:t>
      </w:r>
      <w:proofErr w:type="gramEnd"/>
    </w:p>
    <w:p w:rsidR="0039351A" w:rsidRDefault="0039351A" w:rsidP="0039351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1"/>
        <w:rPr>
          <w:b/>
        </w:rPr>
      </w:pPr>
      <w:r>
        <w:rPr>
          <w:b/>
        </w:rPr>
        <w:t>Zastupitelstvo obce schvaluje:</w:t>
      </w:r>
    </w:p>
    <w:p w:rsidR="0039351A" w:rsidRDefault="0039351A" w:rsidP="0039351A">
      <w:pPr>
        <w:ind w:right="1"/>
        <w:rPr>
          <w:b/>
        </w:rPr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jc w:val="both"/>
        <w:rPr>
          <w:b/>
        </w:rPr>
      </w:pPr>
      <w:r>
        <w:rPr>
          <w:b/>
        </w:rPr>
        <w:t>Usnesení č.1/21/2016</w:t>
      </w:r>
    </w:p>
    <w:p w:rsidR="0039351A" w:rsidRDefault="0039351A" w:rsidP="0039351A">
      <w:pPr>
        <w:ind w:right="23"/>
        <w:jc w:val="both"/>
      </w:pPr>
      <w:r>
        <w:t>Zastupitelstvo schvaluje rozpočtové opatření č.4/2016 viz příloha usnesení</w:t>
      </w: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rPr>
          <w:b/>
        </w:rPr>
      </w:pPr>
      <w:r>
        <w:rPr>
          <w:b/>
        </w:rPr>
        <w:t>Usnesení č.2/21/2016</w:t>
      </w:r>
    </w:p>
    <w:p w:rsidR="0039351A" w:rsidRDefault="0039351A" w:rsidP="0039351A">
      <w:r>
        <w:t>Zastupitelstvo schvaluje finanční nabídku ve výši 96 800,- Kč včetně DPH od firmy HIGHWAY DESIGN, s.r.o. Hradec Králové na doplnění a propojení projektové dokumentace – Adršpach – chodníky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č.3/21/2016</w:t>
      </w:r>
    </w:p>
    <w:p w:rsidR="0039351A" w:rsidRDefault="0039351A" w:rsidP="0039351A">
      <w:r>
        <w:t xml:space="preserve">Zastupitelstvo schvaluje žádost pana OW a povoluje propůjčení kóty bývalé vojenské hlásky v Horním Adršpachu ve dnech </w:t>
      </w:r>
      <w:proofErr w:type="gramStart"/>
      <w:r>
        <w:t>1.7. až</w:t>
      </w:r>
      <w:proofErr w:type="gramEnd"/>
      <w:r>
        <w:t xml:space="preserve"> 3.7.2016 za účelem radioamatérského závodu 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č.4/21/2016</w:t>
      </w:r>
    </w:p>
    <w:p w:rsidR="0039351A" w:rsidRDefault="0039351A" w:rsidP="0039351A">
      <w:r>
        <w:t xml:space="preserve">Zastupitelstvo schvaluje žádost manželů </w:t>
      </w:r>
      <w:proofErr w:type="gramStart"/>
      <w:r>
        <w:t>Ch. o finanční</w:t>
      </w:r>
      <w:proofErr w:type="gramEnd"/>
      <w:r>
        <w:t xml:space="preserve"> příspěvek ve výši 20 000,- Kč na rekonstrukci koupelny 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č.5/21/2016</w:t>
      </w:r>
    </w:p>
    <w:p w:rsidR="0039351A" w:rsidRDefault="0039351A" w:rsidP="0039351A">
      <w:r>
        <w:t xml:space="preserve">Zastupitelstvo schvaluje Finanční částka ve výši 60 000,- Kč bez DPH na úpravu bytu č. 2 v čp. 141 v Horním Adršpachu. Jedná se o kompletní výměnu podlahových </w:t>
      </w:r>
      <w:proofErr w:type="gramStart"/>
      <w:r>
        <w:t>krytin  a drobné</w:t>
      </w:r>
      <w:proofErr w:type="gramEnd"/>
      <w:r>
        <w:t xml:space="preserve"> úpravy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č.6/21/2016</w:t>
      </w:r>
    </w:p>
    <w:p w:rsidR="0039351A" w:rsidRDefault="0039351A" w:rsidP="0039351A">
      <w:r>
        <w:t xml:space="preserve">Zastupitelstvo schvaluje uzavření dodatku č. 3 ke Smlouvě o dílo č. 7943/00 „Adršpach – doplnění vodovodu“ mezi Obcí Adršpach a firmou GASCO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., Pardubice. Jedná se o kompletní vyčíslení vynaložených finančních prostředků na stavbu vodovodu. </w:t>
      </w:r>
    </w:p>
    <w:p w:rsidR="0039351A" w:rsidRDefault="0039351A" w:rsidP="0039351A">
      <w:r>
        <w:t xml:space="preserve">Dále zastupitelstvo pověřuje starostu p. Urbana podpisem výše uvedeného dodatku </w:t>
      </w:r>
    </w:p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>
      <w:pPr>
        <w:jc w:val="both"/>
        <w:rPr>
          <w:b/>
        </w:rPr>
      </w:pPr>
      <w:r>
        <w:rPr>
          <w:b/>
        </w:rPr>
        <w:lastRenderedPageBreak/>
        <w:t>Usnesení č.7/21/2016</w:t>
      </w:r>
    </w:p>
    <w:p w:rsidR="0039351A" w:rsidRDefault="0039351A" w:rsidP="0039351A">
      <w:pPr>
        <w:jc w:val="both"/>
      </w:pPr>
      <w:r>
        <w:t>Zastupitelstvo schvaluje navýšení rozpočtu o 136 080,- Kč bez DPH, jedná se o stabilizační podklad pod asfaltový povrch, na akci „Horní Adršpach – parkoviště pro osobní automobily a autobusy“.</w:t>
      </w:r>
    </w:p>
    <w:p w:rsidR="0039351A" w:rsidRDefault="0039351A" w:rsidP="0039351A">
      <w:pPr>
        <w:jc w:val="both"/>
      </w:pPr>
      <w:r>
        <w:t xml:space="preserve">Uzavření dodatku </w:t>
      </w:r>
      <w:proofErr w:type="gramStart"/>
      <w:r>
        <w:t>č.1 ke</w:t>
      </w:r>
      <w:proofErr w:type="gramEnd"/>
      <w:r>
        <w:t xml:space="preserve"> Smlouvě o dílo mezi Obcí Adršpach a firmou Svoboda – dopravní a inženýrské stavby a.s., Meziměstí a zároveň zastupitelstvo pověřuje starostu p. Urbana podpisem dodatku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č.8/21/2016</w:t>
      </w:r>
    </w:p>
    <w:p w:rsidR="0039351A" w:rsidRDefault="0039351A" w:rsidP="0039351A">
      <w:pPr>
        <w:jc w:val="both"/>
      </w:pPr>
      <w:r>
        <w:t xml:space="preserve">Zastupitelstvo schvaluje uzavření dodatku č. 11 ke Smlouvě o poskytování služeb v oblasti nakládání s odpady uzavřené mezi Obcí Adršpach a Marius </w:t>
      </w:r>
      <w:proofErr w:type="spellStart"/>
      <w:r>
        <w:t>Pedersenem</w:t>
      </w:r>
      <w:proofErr w:type="spellEnd"/>
      <w:r>
        <w:t xml:space="preserve"> a.s., Hradec Králové. Jedná se o úpravu cen za výsyp kontejnerů na separovaný odpad.</w:t>
      </w:r>
    </w:p>
    <w:p w:rsidR="0039351A" w:rsidRDefault="0039351A" w:rsidP="0039351A">
      <w:pPr>
        <w:jc w:val="both"/>
      </w:pPr>
      <w:r>
        <w:t>Zastupitelstvo pověřuje starostu podpisem dodatku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č.9/21/2016</w:t>
      </w:r>
    </w:p>
    <w:p w:rsidR="0039351A" w:rsidRDefault="0039351A" w:rsidP="0039351A">
      <w:pPr>
        <w:jc w:val="both"/>
      </w:pPr>
      <w:r>
        <w:t xml:space="preserve">Zastupitelstvo schvaluje finanční příspěvek ve výši 10 000,- Kč pro Základní školu a mateřskou školu, Adršpach na podporu závodu Terénní běh malotřídních škol Pod Křížovým vrchem dne </w:t>
      </w:r>
      <w:proofErr w:type="gramStart"/>
      <w:r>
        <w:t>15.6.2016</w:t>
      </w:r>
      <w:proofErr w:type="gramEnd"/>
      <w:r>
        <w:t>. Na závod je pozvána škola z polských Vambeřic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č.10/21/2016</w:t>
      </w:r>
    </w:p>
    <w:p w:rsidR="0039351A" w:rsidRDefault="0039351A" w:rsidP="0039351A">
      <w:pPr>
        <w:jc w:val="both"/>
      </w:pPr>
      <w:r>
        <w:t xml:space="preserve">Zastupitelstvo schvaluje a jmenuje komisi na otevírání obálek a posuzování došlých nabídek dne </w:t>
      </w:r>
      <w:proofErr w:type="gramStart"/>
      <w:r>
        <w:t>31.5.2016</w:t>
      </w:r>
      <w:proofErr w:type="gramEnd"/>
      <w:r>
        <w:t xml:space="preserve"> od 14.01 hodin na obecním úřadě na akci: Výběr projektového manažéra projektu „Chodník v obci Adršpach etapa </w:t>
      </w:r>
      <w:proofErr w:type="gramStart"/>
      <w:r>
        <w:t>III . V“ ve</w:t>
      </w:r>
      <w:proofErr w:type="gramEnd"/>
      <w:r>
        <w:t xml:space="preserve"> složení: předseda – Bohuslav Urban, místopředseda – Miloš Zahrádko, členové – Yveta </w:t>
      </w:r>
      <w:proofErr w:type="spellStart"/>
      <w:r>
        <w:t>Kohlschütterová</w:t>
      </w:r>
      <w:proofErr w:type="spellEnd"/>
      <w:r>
        <w:t>, Zdeněk Novotný, Leoš Chalupa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č.11/21/2016</w:t>
      </w:r>
    </w:p>
    <w:p w:rsidR="0039351A" w:rsidRDefault="0039351A" w:rsidP="0039351A">
      <w:pPr>
        <w:jc w:val="both"/>
      </w:pPr>
      <w:r>
        <w:t xml:space="preserve">Zastupitelstvo schvaluje a jmenuje komisi na otevírání obálek a posuzování došlých nabídek dne </w:t>
      </w:r>
      <w:proofErr w:type="gramStart"/>
      <w:r>
        <w:t>31.5.2016</w:t>
      </w:r>
      <w:proofErr w:type="gramEnd"/>
      <w:r>
        <w:t xml:space="preserve"> od 14.31 hodin na obecním úřadě na akci: Výběr projektového manažéra projektu „Obnova vodní nádrže – retenčního prostoru v Dolním Adršpachu“ ve složení: předseda – Bohuslav Urban, místopředseda – Miloš Zahrádko, členové – Yveta </w:t>
      </w:r>
      <w:proofErr w:type="spellStart"/>
      <w:r>
        <w:t>Kohlschütterová</w:t>
      </w:r>
      <w:proofErr w:type="spellEnd"/>
      <w:r>
        <w:t>, Zdeněk Novotný, Leoš Chalupa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č.12/21/2016</w:t>
      </w:r>
    </w:p>
    <w:p w:rsidR="0039351A" w:rsidRDefault="0039351A" w:rsidP="0039351A">
      <w:pPr>
        <w:jc w:val="both"/>
      </w:pPr>
      <w:r>
        <w:t xml:space="preserve">Zastupitelstvo schvaluje a jmenuje komisi na otevírání obálek a posuzování došlých nabídek dne </w:t>
      </w:r>
      <w:proofErr w:type="gramStart"/>
      <w:r>
        <w:t>31.5.2016</w:t>
      </w:r>
      <w:proofErr w:type="gramEnd"/>
      <w:r>
        <w:t xml:space="preserve"> od 15.01 hodin na obecním úřadě na akci: Výběr projektanta na vypracování projektové dokumentace: „Chodník v obci Adršpach etapa III – V. části k vlakových zastávkám“ ve složení: předseda – Bohuslav Urban, místopředseda – Miloš Zahrádko, členové – Yveta </w:t>
      </w:r>
      <w:proofErr w:type="spellStart"/>
      <w:r>
        <w:t>Kohlschütterová</w:t>
      </w:r>
      <w:proofErr w:type="spellEnd"/>
      <w:r>
        <w:t>, Zdeněk Novotný, Leoš Chalupa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lastRenderedPageBreak/>
        <w:t>Usnesení č.13/21/2016</w:t>
      </w:r>
    </w:p>
    <w:p w:rsidR="0039351A" w:rsidRDefault="0039351A" w:rsidP="0039351A">
      <w:pPr>
        <w:jc w:val="both"/>
      </w:pPr>
      <w:r>
        <w:t xml:space="preserve">Zastupitelstvo schvaluje Uzavření Dodatku č. 1601/I/1 k Příkazní smlouvě č. 1601/I/1 ze dne </w:t>
      </w:r>
      <w:proofErr w:type="gramStart"/>
      <w:r>
        <w:t>12.1.2016</w:t>
      </w:r>
      <w:proofErr w:type="gramEnd"/>
      <w:r>
        <w:t xml:space="preserve"> mezi Obcí Adršpach a firmou </w:t>
      </w:r>
      <w:proofErr w:type="spellStart"/>
      <w:r>
        <w:t>Dabona</w:t>
      </w:r>
      <w:proofErr w:type="spellEnd"/>
      <w:r>
        <w:t>, s.r.o., Rychnov nad Kněžnou. Dodatek se týká zúžení předmětu plnění o vybrané činnosti u projektu „Mateřská škola – sociální zařízení, hřiště, zahrada“.</w:t>
      </w:r>
    </w:p>
    <w:p w:rsidR="0039351A" w:rsidRDefault="0039351A" w:rsidP="0039351A">
      <w:pPr>
        <w:jc w:val="both"/>
      </w:pPr>
      <w:r>
        <w:t>Zastupitelstvo pověřuje starostu p. Urbana podpisem dodatku</w:t>
      </w:r>
    </w:p>
    <w:p w:rsidR="0039351A" w:rsidRDefault="0039351A" w:rsidP="0039351A">
      <w:pPr>
        <w:jc w:val="both"/>
      </w:pP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ab/>
        <w:t>Usnesení č.14/21/2016</w:t>
      </w: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 xml:space="preserve">Zastupitelstvo schvaluje Výsledky veřejné zakázky malého rozsahu, II. kategorie na výběr technického dozoru pro projekt: Adršpach – propojení Horního a Dolního Adršpachu pro pěší – II. etapa, kde je nabídkou s nejnižší nabídkovou cenou nabídka uchazeče CE-ING s. r. </w:t>
      </w:r>
      <w:proofErr w:type="gramStart"/>
      <w:r>
        <w:rPr>
          <w:rFonts w:eastAsia="Times New Roman" w:cs="Times New Roman"/>
          <w:szCs w:val="24"/>
          <w:lang w:eastAsia="cs-CZ"/>
        </w:rPr>
        <w:t>o. , Horní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Rybníky 193, 549 46 Zábrodí, IČ: 04475631 a cenou ve výši 118 000,- Kč bez DPH (tj. 142 780,- Kč vč. DPH). 2. v pořadí Bc. Radomíra Martinová 132 000,- Kč bez DPH, 3. v pořadí MK PROFI Hradec Králové s. r. o. 142 000,- Kč bez DPH.</w:t>
      </w: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Zastupitelstvo pověřuje starostu p. Urbana podpisem příkazní smlouvy, ale pouze v případě, že bude poskytnuta dotace</w:t>
      </w: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szCs w:val="24"/>
          <w:lang w:eastAsia="cs-CZ"/>
        </w:rPr>
      </w:pPr>
    </w:p>
    <w:p w:rsidR="0039351A" w:rsidRDefault="0039351A" w:rsidP="0039351A">
      <w:pPr>
        <w:spacing w:line="240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Usnesení č.15/21/2016</w:t>
      </w:r>
    </w:p>
    <w:p w:rsidR="0039351A" w:rsidRDefault="0039351A" w:rsidP="0039351A">
      <w:pPr>
        <w:spacing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schvaluje výsledky veřejné zakázky malého rozsahu, III. kategorie na výběr dodavatele stavby pro projekt: Adršpach – propojení Horního a Dolního Adršpachu pro pěší – II. etapa, kde nejnižší cenu nabídl uchazeč STRABAG a. s., se sídlem Na Bělidle 198/21, 150 00 Praha 5, odštěpný závod Ostrava, oblast Západ, Kladská 1082, 500 03 Hradec Králové, IČ: 60838744 a jeho cenou 5 363 621,- Kč bez DPH. 2. v pořadí SVOBODA – dopravní a inženýrské stavby a. s., 5 396 468,08 Kč bez DPH, 3. v pořadí Broumovské stavební sdružení s. r. o. 5 498 268,74 Kč bez DPH, 4. v pořadí BEZEDOS s. r. o. 5 535 104,76 Kč bez DPH. </w:t>
      </w:r>
    </w:p>
    <w:p w:rsidR="0039351A" w:rsidRDefault="0039351A" w:rsidP="0039351A">
      <w:pPr>
        <w:spacing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pověřuje starostu p. Urbana podpisem smlouvy o dílo, ale pouze v případě že bude poskytnuta dotace</w:t>
      </w:r>
    </w:p>
    <w:p w:rsidR="0039351A" w:rsidRDefault="0039351A" w:rsidP="0039351A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č.16/21/2016</w:t>
      </w:r>
    </w:p>
    <w:p w:rsidR="0039351A" w:rsidRDefault="0039351A" w:rsidP="0039351A">
      <w:pPr>
        <w:jc w:val="both"/>
      </w:pPr>
      <w:r>
        <w:t xml:space="preserve">Zastupitelstvo schvaluje dlouhodobý bezúplatný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553/3 v </w:t>
      </w:r>
      <w:proofErr w:type="spellStart"/>
      <w:r>
        <w:t>k.ú</w:t>
      </w:r>
      <w:proofErr w:type="spellEnd"/>
      <w:r>
        <w:t>. Horní Adršpach pro TJ Jiskra Adršpach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č.17/21/2016</w:t>
      </w:r>
    </w:p>
    <w:p w:rsidR="0039351A" w:rsidRDefault="0039351A" w:rsidP="0039351A">
      <w:pPr>
        <w:jc w:val="both"/>
      </w:pPr>
      <w:r>
        <w:t>Zastupitelstvo schvaluje cenovou nabídku ve výši 26 136,- Kč včetně DPH od firmy  CODES CZ, Trutnov – na výměnu svítidel VO v Horním Adršpachu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č.18/21/2016</w:t>
      </w:r>
    </w:p>
    <w:p w:rsidR="0039351A" w:rsidRDefault="0039351A" w:rsidP="0039351A">
      <w:pPr>
        <w:jc w:val="both"/>
      </w:pPr>
      <w:r>
        <w:t xml:space="preserve">Zastupitelstvo schvaluje uzavření smlouvu o spolupráci při projektu „Festival zážitků“ v regionu Kladské pomezí, mezi účastníky Obcí Adršpach a Svazem cestovního ruchu Kladské pomezí. Jedná se program na roky 2017-2019. Každý rok by se jednalo o finanční částku ve výši 60 000,- Kč na zajištění akcí v měsících červenec – srpen daného roku. </w:t>
      </w:r>
    </w:p>
    <w:p w:rsidR="0039351A" w:rsidRDefault="0039351A" w:rsidP="0039351A">
      <w:pPr>
        <w:jc w:val="both"/>
      </w:pPr>
      <w:r>
        <w:t>Zastupitelstvo pověřuje starostu p. Urbana podpisem smlouvy</w:t>
      </w:r>
    </w:p>
    <w:p w:rsidR="0039351A" w:rsidRDefault="0039351A" w:rsidP="0039351A">
      <w:pPr>
        <w:ind w:right="23"/>
        <w:jc w:val="both"/>
        <w:rPr>
          <w:rFonts w:cs="Times New Roman"/>
          <w:szCs w:val="24"/>
        </w:rPr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č.19/21/2016</w:t>
      </w:r>
    </w:p>
    <w:p w:rsidR="0039351A" w:rsidRDefault="0039351A" w:rsidP="0039351A">
      <w:pPr>
        <w:jc w:val="both"/>
      </w:pPr>
      <w:r>
        <w:t>Zastupitelstvo schvaluje finanční nabídku ve výši 27 481,- Kč včetně DPH od firmy K plasty s.r.o., Nové Město nad Metují na výměnu 2ks oken v bytě v čp. 114 v Horním Adršpachu</w:t>
      </w:r>
    </w:p>
    <w:p w:rsidR="0039351A" w:rsidRDefault="0039351A" w:rsidP="0039351A">
      <w:pPr>
        <w:jc w:val="both"/>
      </w:pPr>
    </w:p>
    <w:p w:rsidR="0039351A" w:rsidRDefault="0039351A" w:rsidP="0039351A">
      <w:pPr>
        <w:rPr>
          <w:b/>
        </w:rPr>
      </w:pPr>
      <w:r>
        <w:rPr>
          <w:b/>
        </w:rPr>
        <w:t>Usnesení č.20/21/2016</w:t>
      </w:r>
    </w:p>
    <w:p w:rsidR="0039351A" w:rsidRDefault="0039351A" w:rsidP="0039351A">
      <w:r>
        <w:t>Zastupitelstvo schvaluje zaměření vedení vodovodní sítě včetně přípojek za cenu 33 000,- Kč celkem</w:t>
      </w: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obce ukládá:</w:t>
      </w: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obce pověřuje:</w:t>
      </w: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obce zamítá:</w:t>
      </w: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č.21/21/2016</w:t>
      </w:r>
    </w:p>
    <w:p w:rsidR="0039351A" w:rsidRDefault="0039351A" w:rsidP="0039351A">
      <w:pPr>
        <w:jc w:val="both"/>
      </w:pPr>
      <w:r>
        <w:t xml:space="preserve">Zastupitelstvo zamítá uzavření smlouvy o poskytnutí finančního daru ve výši 20 000,- Kč celkem na uhrazení části nákladů spojených s pořádáním hudebního festivalu Za poklady Broumovska 2016, uzavřené mezi Obcí Adršpach a Agenturou pro rozvoj Broumovska 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č.22/21/2016</w:t>
      </w:r>
    </w:p>
    <w:p w:rsidR="0039351A" w:rsidRDefault="0039351A" w:rsidP="0039351A">
      <w:pPr>
        <w:jc w:val="both"/>
      </w:pPr>
      <w:r>
        <w:t xml:space="preserve">Zastupitelstvo </w:t>
      </w:r>
      <w:proofErr w:type="gramStart"/>
      <w:r>
        <w:t>zamítá</w:t>
      </w:r>
      <w:proofErr w:type="gramEnd"/>
      <w:r>
        <w:t xml:space="preserve"> žádost firmy GREEN </w:t>
      </w:r>
      <w:proofErr w:type="gramStart"/>
      <w:r>
        <w:t>LINE</w:t>
      </w:r>
      <w:proofErr w:type="gramEnd"/>
      <w:r>
        <w:t xml:space="preserve"> CZ o možnost povolení prodeje zboží ve dnech 18. A 19.6. 2016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620/7 v DA u informačního centra  </w:t>
      </w: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bere na vědomí:</w:t>
      </w: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9351A" w:rsidRDefault="0039351A" w:rsidP="0039351A">
      <w:pPr>
        <w:ind w:right="23"/>
        <w:rPr>
          <w:sz w:val="28"/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9351A" w:rsidRDefault="0039351A" w:rsidP="0039351A">
      <w:pPr>
        <w:ind w:right="23"/>
        <w:rPr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  <w:bookmarkStart w:id="0" w:name="_GoBack"/>
      <w:bookmarkEnd w:id="0"/>
    </w:p>
    <w:sectPr w:rsidR="0039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C"/>
    <w:rsid w:val="003649C3"/>
    <w:rsid w:val="0039351A"/>
    <w:rsid w:val="00516846"/>
    <w:rsid w:val="00C0487C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456F-1367-4930-8B61-4B2D376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1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4</cp:revision>
  <dcterms:created xsi:type="dcterms:W3CDTF">2016-06-11T17:23:00Z</dcterms:created>
  <dcterms:modified xsi:type="dcterms:W3CDTF">2016-06-11T17:23:00Z</dcterms:modified>
</cp:coreProperties>
</file>