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BA" w:rsidRDefault="006472BA" w:rsidP="006472BA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11/2015  ze zasedání ze dne 27. 7. 2015</w:t>
      </w:r>
    </w:p>
    <w:p w:rsidR="006472BA" w:rsidRDefault="006472BA" w:rsidP="006472B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6472BA" w:rsidRDefault="006472BA" w:rsidP="006472BA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6472BA" w:rsidRDefault="006472BA" w:rsidP="006472BA">
      <w:pPr>
        <w:tabs>
          <w:tab w:val="num" w:pos="360"/>
        </w:tabs>
        <w:ind w:left="360" w:right="23" w:hanging="360"/>
        <w:rPr>
          <w:b/>
        </w:rPr>
      </w:pPr>
    </w:p>
    <w:p w:rsidR="006472BA" w:rsidRDefault="006472BA" w:rsidP="006472BA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6472BA" w:rsidRDefault="006472BA" w:rsidP="006472BA">
      <w:pPr>
        <w:ind w:right="23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1/11/2015</w:t>
      </w:r>
    </w:p>
    <w:p w:rsidR="006472BA" w:rsidRDefault="006472BA" w:rsidP="006472BA">
      <w:pPr>
        <w:ind w:right="23"/>
        <w:jc w:val="both"/>
      </w:pPr>
      <w:r>
        <w:t>Zastupitelstvo schvaluje protokol o otvírání nabídek a sestavení seznamu uchazečů dle nabízené ceny a pověřuje starostu p. Urbana uzavřením smlouvy s VODA CZ SERVICE s.r.o. dodavatelem požadované služby.</w:t>
      </w:r>
    </w:p>
    <w:p w:rsidR="006472BA" w:rsidRDefault="006472BA" w:rsidP="006472BA">
      <w:pPr>
        <w:ind w:right="23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2/11/2015</w:t>
      </w:r>
    </w:p>
    <w:p w:rsidR="006472BA" w:rsidRDefault="006472BA" w:rsidP="006472BA">
      <w:pPr>
        <w:ind w:right="23"/>
        <w:jc w:val="both"/>
      </w:pPr>
      <w:r>
        <w:t>Zastupitelstvo schvaluje prodloužení smlouvy s firmou ČEZ Prodej, s.r.o. na dodávky elektřiny na období 2016 – 2017 a pověřuje starostu p. Urbana uzavřením dodatku smlouvy č. 15010355.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3/11/2015</w:t>
      </w:r>
    </w:p>
    <w:p w:rsidR="006472BA" w:rsidRDefault="006472BA" w:rsidP="006472BA">
      <w:pPr>
        <w:ind w:right="23"/>
        <w:jc w:val="both"/>
      </w:pPr>
      <w:r>
        <w:t>Zastupitelstvo schvaluje zadání vypracování projektu na opravu příjezdové komunikace k TS Adršpach s.r.o. v Dolním Adršpachu za cenu cca 20 000,- Kč včetně DPH a pověřuje starostu p. Urbana uzavřením smlouvy.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rPr>
          <w:b/>
        </w:rPr>
      </w:pPr>
      <w:r>
        <w:rPr>
          <w:b/>
        </w:rPr>
        <w:t>Usnesení č. 4/11/2015</w:t>
      </w:r>
    </w:p>
    <w:p w:rsidR="006472BA" w:rsidRDefault="006472BA" w:rsidP="006472BA">
      <w:r>
        <w:t>Zastupitelstvo schvaluje uzavření smlouvy o poskytnutí účelové neinvestiční dotace v požární ochraně na výdaje jednotky sboru dobrovolných hasičů obce pro rok 2015 mezi Obcí Adršpach a Královéhradeckým krajem.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5/11/2015</w:t>
      </w:r>
    </w:p>
    <w:p w:rsidR="006472BA" w:rsidRDefault="006472BA" w:rsidP="006472BA">
      <w:pPr>
        <w:ind w:right="23"/>
        <w:jc w:val="both"/>
        <w:rPr>
          <w:u w:val="single"/>
        </w:rPr>
      </w:pPr>
      <w:r>
        <w:t>Zastupitelstvo schvaluje žádost Branka, o.p.s., Náchod o povolení vjíždění zařízení na úpravu lyžařských tratí mimo silnice a místní komunikace ve správním obvodu obce za účelem údržby lyžařských stop na období 2015 – 2020.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6/11/2015</w:t>
      </w:r>
    </w:p>
    <w:p w:rsidR="006472BA" w:rsidRDefault="006472BA" w:rsidP="006472BA">
      <w:pPr>
        <w:ind w:right="23"/>
        <w:jc w:val="both"/>
      </w:pPr>
      <w:r>
        <w:t>Zastupitelstvo schvaluje Dodatek č.1/2015 směrnice – čerpání sociálního fondu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7/11/2015</w:t>
      </w:r>
    </w:p>
    <w:p w:rsidR="006472BA" w:rsidRDefault="006472BA" w:rsidP="006472BA">
      <w:pPr>
        <w:ind w:right="23"/>
        <w:jc w:val="both"/>
        <w:rPr>
          <w:u w:val="single"/>
        </w:rPr>
      </w:pPr>
      <w:r>
        <w:t xml:space="preserve">Zastupitelstvo schvaluje pronájem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1014 o celkové výměře 632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 panu PB, Trutnov za cenu 2,- Kč/1m</w:t>
      </w:r>
      <w:r>
        <w:rPr>
          <w:vertAlign w:val="superscript"/>
        </w:rPr>
        <w:t>2</w:t>
      </w:r>
      <w:r>
        <w:t xml:space="preserve"> od 3. 8. 2015.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8/11/2015</w:t>
      </w:r>
    </w:p>
    <w:p w:rsidR="006472BA" w:rsidRDefault="006472BA" w:rsidP="006472BA">
      <w:pPr>
        <w:ind w:right="23"/>
        <w:jc w:val="both"/>
      </w:pPr>
      <w:r>
        <w:t>Zastupitelstvo schvaluje žádost Ing. T. Matěj, Náchod o vyhrazení místa pro rozdělávání ohňů v CHKO Broumovsko.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9/11/2015</w:t>
      </w:r>
    </w:p>
    <w:p w:rsidR="006472BA" w:rsidRDefault="006472BA" w:rsidP="006472BA">
      <w:pPr>
        <w:ind w:right="23"/>
        <w:jc w:val="both"/>
      </w:pPr>
      <w:r>
        <w:t xml:space="preserve">Zastupitelstvo schvaluje žádost OA, HA 128 o změnu ÚPO Adršpachu, změna využití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546/6 v </w:t>
      </w:r>
      <w:proofErr w:type="spellStart"/>
      <w:r>
        <w:t>k.ú</w:t>
      </w:r>
      <w:proofErr w:type="spellEnd"/>
      <w:r>
        <w:t>. Horní Adršpach na pozemek pro lehký průmysl.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</w:pPr>
      <w:r>
        <w:rPr>
          <w:b/>
        </w:rPr>
        <w:t>Usnesení č. 10/11/2015</w:t>
      </w:r>
    </w:p>
    <w:p w:rsidR="006472BA" w:rsidRDefault="006472BA" w:rsidP="006472BA">
      <w:pPr>
        <w:ind w:right="23"/>
        <w:jc w:val="both"/>
      </w:pPr>
      <w:r>
        <w:t xml:space="preserve">Zastupitelstvo schvaluje záměr pronájmu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546/6 v </w:t>
      </w:r>
      <w:proofErr w:type="spellStart"/>
      <w:r>
        <w:t>k.ú</w:t>
      </w:r>
      <w:proofErr w:type="spellEnd"/>
      <w:r>
        <w:t>. Horní Adršpach o výměře max. 1521 m2.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11/11/2015</w:t>
      </w:r>
    </w:p>
    <w:p w:rsidR="006472BA" w:rsidRDefault="006472BA" w:rsidP="006472BA">
      <w:pPr>
        <w:ind w:right="23"/>
        <w:jc w:val="both"/>
      </w:pPr>
      <w:r>
        <w:t xml:space="preserve">Zastupitelstvo schvaluje žádost Continental </w:t>
      </w:r>
      <w:proofErr w:type="spellStart"/>
      <w:r>
        <w:t>Automotive</w:t>
      </w:r>
      <w:proofErr w:type="spellEnd"/>
      <w:r>
        <w:t xml:space="preserve"> CR s.r.o. k dlouhodobému pronájmu a budoucímu prodeji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546/6 v </w:t>
      </w:r>
      <w:proofErr w:type="spellStart"/>
      <w:r>
        <w:t>k.ú</w:t>
      </w:r>
      <w:proofErr w:type="spellEnd"/>
      <w:r>
        <w:t>. Horní Adršpach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1"/>
        <w:rPr>
          <w:b/>
        </w:rPr>
      </w:pPr>
      <w:r>
        <w:rPr>
          <w:b/>
        </w:rPr>
        <w:t>Zastupitelstvo obce pověřuje:</w:t>
      </w:r>
    </w:p>
    <w:p w:rsidR="006472BA" w:rsidRDefault="006472BA" w:rsidP="006472BA">
      <w:pPr>
        <w:ind w:right="23"/>
      </w:pPr>
    </w:p>
    <w:p w:rsidR="006472BA" w:rsidRDefault="006472BA" w:rsidP="006472BA">
      <w:pPr>
        <w:ind w:right="23"/>
      </w:pPr>
    </w:p>
    <w:p w:rsidR="006472BA" w:rsidRDefault="006472BA" w:rsidP="006472BA">
      <w:pPr>
        <w:ind w:right="23"/>
        <w:rPr>
          <w:b/>
        </w:rPr>
      </w:pPr>
      <w:r>
        <w:rPr>
          <w:b/>
        </w:rPr>
        <w:t>Zastupitelstvo obce zamítá:</w:t>
      </w:r>
    </w:p>
    <w:p w:rsidR="006472BA" w:rsidRDefault="006472BA" w:rsidP="006472BA">
      <w:pPr>
        <w:ind w:right="23"/>
        <w:rPr>
          <w:b/>
        </w:rPr>
      </w:pPr>
    </w:p>
    <w:p w:rsidR="006472BA" w:rsidRDefault="006472BA" w:rsidP="006472BA">
      <w:pPr>
        <w:ind w:right="23"/>
        <w:jc w:val="both"/>
        <w:rPr>
          <w:b/>
        </w:rPr>
      </w:pPr>
      <w:r>
        <w:rPr>
          <w:b/>
        </w:rPr>
        <w:t>Usnesení č. 12/11/2015</w:t>
      </w:r>
    </w:p>
    <w:p w:rsidR="006472BA" w:rsidRDefault="006472BA" w:rsidP="006472BA">
      <w:pPr>
        <w:ind w:right="23"/>
        <w:jc w:val="both"/>
      </w:pPr>
      <w:r>
        <w:t xml:space="preserve">Zastupitelstvo zamítá záměr pronájem/prodeje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150 v </w:t>
      </w:r>
      <w:proofErr w:type="spellStart"/>
      <w:r>
        <w:t>k.ú</w:t>
      </w:r>
      <w:proofErr w:type="spellEnd"/>
      <w:r>
        <w:t>. HA</w:t>
      </w: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jc w:val="both"/>
      </w:pPr>
    </w:p>
    <w:p w:rsidR="006472BA" w:rsidRDefault="006472BA" w:rsidP="006472BA">
      <w:pPr>
        <w:ind w:right="23"/>
        <w:rPr>
          <w:b/>
        </w:rPr>
      </w:pPr>
    </w:p>
    <w:p w:rsidR="006472BA" w:rsidRDefault="006472BA" w:rsidP="006472BA">
      <w:pPr>
        <w:ind w:right="23"/>
        <w:rPr>
          <w:b/>
        </w:rPr>
      </w:pPr>
    </w:p>
    <w:p w:rsidR="006472BA" w:rsidRDefault="006472BA" w:rsidP="006472BA">
      <w:pPr>
        <w:ind w:right="23"/>
        <w:rPr>
          <w:b/>
        </w:rPr>
      </w:pPr>
      <w:r>
        <w:rPr>
          <w:b/>
        </w:rPr>
        <w:t>Zastupitelstvo bere na vědomí:</w:t>
      </w:r>
    </w:p>
    <w:p w:rsidR="006472BA" w:rsidRDefault="006472BA" w:rsidP="006472BA">
      <w:pPr>
        <w:ind w:right="23"/>
        <w:rPr>
          <w:b/>
        </w:rPr>
      </w:pPr>
    </w:p>
    <w:p w:rsidR="006472BA" w:rsidRDefault="006472BA" w:rsidP="006472BA">
      <w:pPr>
        <w:ind w:right="23"/>
      </w:pPr>
      <w:r>
        <w:t xml:space="preserve">Zastupitelstvo bere na vědomí  zápis z kontroly finanční výboru ze dne </w:t>
      </w:r>
      <w:proofErr w:type="gramStart"/>
      <w:r>
        <w:t>15.7.2015</w:t>
      </w:r>
      <w:proofErr w:type="gramEnd"/>
      <w:r>
        <w:t>.</w:t>
      </w:r>
    </w:p>
    <w:p w:rsidR="006472BA" w:rsidRDefault="006472BA" w:rsidP="006472BA">
      <w:pPr>
        <w:ind w:right="23"/>
      </w:pPr>
    </w:p>
    <w:p w:rsidR="006472BA" w:rsidRDefault="006472BA" w:rsidP="006472BA">
      <w:pPr>
        <w:ind w:right="23"/>
      </w:pPr>
      <w:r>
        <w:t xml:space="preserve">Zastupitelstvo bere na vědomí žádost sl. </w:t>
      </w:r>
      <w:proofErr w:type="spellStart"/>
      <w:r>
        <w:t>Čorejové</w:t>
      </w:r>
      <w:proofErr w:type="spellEnd"/>
      <w:r>
        <w:t xml:space="preserve"> o pronájem bytu v </w:t>
      </w:r>
      <w:proofErr w:type="gramStart"/>
      <w:r>
        <w:t>H.A.</w:t>
      </w:r>
      <w:proofErr w:type="gramEnd"/>
      <w:r>
        <w:t>.</w:t>
      </w:r>
    </w:p>
    <w:p w:rsidR="006472BA" w:rsidRDefault="006472BA" w:rsidP="006472BA">
      <w:pPr>
        <w:ind w:right="23"/>
        <w:rPr>
          <w:b/>
        </w:rPr>
      </w:pPr>
    </w:p>
    <w:p w:rsidR="006472BA" w:rsidRDefault="006472BA" w:rsidP="006472BA">
      <w:pPr>
        <w:ind w:right="23"/>
        <w:rPr>
          <w:b/>
        </w:rPr>
      </w:pPr>
    </w:p>
    <w:p w:rsidR="006472BA" w:rsidRDefault="006472BA" w:rsidP="006472BA">
      <w:pPr>
        <w:ind w:right="23"/>
      </w:pPr>
    </w:p>
    <w:p w:rsidR="006472BA" w:rsidRDefault="006472BA" w:rsidP="006472BA">
      <w:pPr>
        <w:ind w:right="23"/>
        <w:rPr>
          <w:vertAlign w:val="superscript"/>
        </w:rPr>
      </w:pPr>
    </w:p>
    <w:p w:rsidR="006472BA" w:rsidRDefault="006472BA" w:rsidP="006472BA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6472BA" w:rsidRDefault="006472BA" w:rsidP="006472BA">
      <w:pPr>
        <w:ind w:right="23"/>
        <w:rPr>
          <w:sz w:val="28"/>
          <w:vertAlign w:val="superscript"/>
        </w:rPr>
      </w:pPr>
    </w:p>
    <w:p w:rsidR="006472BA" w:rsidRDefault="006472BA" w:rsidP="006472B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………………………………………………</w:t>
      </w:r>
    </w:p>
    <w:p w:rsidR="006472BA" w:rsidRDefault="006472BA" w:rsidP="006472BA">
      <w:pPr>
        <w:rPr>
          <w:b/>
          <w:szCs w:val="24"/>
        </w:rPr>
      </w:pPr>
    </w:p>
    <w:p w:rsidR="006472BA" w:rsidRDefault="006472BA" w:rsidP="006472BA"/>
    <w:p w:rsidR="006472BA" w:rsidRDefault="006472BA" w:rsidP="006472BA">
      <w:pPr>
        <w:rPr>
          <w:rFonts w:eastAsia="MS Mincho" w:cs="Times New Roman"/>
          <w:b/>
          <w:sz w:val="52"/>
          <w:szCs w:val="52"/>
          <w:u w:val="single"/>
          <w:lang w:eastAsia="cs-CZ"/>
        </w:rPr>
      </w:pPr>
    </w:p>
    <w:p w:rsidR="00427A42" w:rsidRDefault="00427A42">
      <w:bookmarkStart w:id="0" w:name="_GoBack"/>
      <w:bookmarkEnd w:id="0"/>
    </w:p>
    <w:sectPr w:rsidR="0042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1B"/>
    <w:rsid w:val="0025671B"/>
    <w:rsid w:val="00427A42"/>
    <w:rsid w:val="006472BA"/>
    <w:rsid w:val="007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01EB-DC62-41F7-ADCB-0866EA90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2BA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2015-08-07T18:08:00Z</dcterms:created>
  <dcterms:modified xsi:type="dcterms:W3CDTF">2015-08-07T18:08:00Z</dcterms:modified>
</cp:coreProperties>
</file>