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19" w:rsidRDefault="00E74119" w:rsidP="00E74119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33/2013  </w:t>
      </w:r>
    </w:p>
    <w:p w:rsidR="00E74119" w:rsidRDefault="00E74119" w:rsidP="00E74119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29.10.2013   </w:t>
      </w:r>
    </w:p>
    <w:p w:rsidR="00E74119" w:rsidRDefault="00E74119" w:rsidP="00E7411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74119" w:rsidRDefault="00E74119" w:rsidP="00E74119">
      <w:pPr>
        <w:tabs>
          <w:tab w:val="num" w:pos="360"/>
        </w:tabs>
        <w:ind w:left="360" w:right="23" w:hanging="360"/>
        <w:rPr>
          <w:b/>
        </w:rPr>
      </w:pPr>
    </w:p>
    <w:p w:rsidR="00E74119" w:rsidRDefault="00E74119" w:rsidP="00E74119">
      <w:pPr>
        <w:tabs>
          <w:tab w:val="num" w:pos="360"/>
        </w:tabs>
        <w:ind w:left="360" w:right="23" w:hanging="360"/>
        <w:rPr>
          <w:b/>
        </w:rPr>
      </w:pPr>
    </w:p>
    <w:p w:rsidR="00E74119" w:rsidRDefault="00E74119" w:rsidP="00E74119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E74119" w:rsidRDefault="00E74119" w:rsidP="00E74119">
      <w:pPr>
        <w:ind w:right="23"/>
      </w:pPr>
    </w:p>
    <w:p w:rsidR="00E74119" w:rsidRDefault="00E74119" w:rsidP="00E74119">
      <w:pPr>
        <w:ind w:right="-567"/>
        <w:rPr>
          <w:b/>
        </w:rPr>
      </w:pPr>
      <w:r>
        <w:rPr>
          <w:b/>
        </w:rPr>
        <w:t>Usnesení č.1/33/2013</w:t>
      </w:r>
    </w:p>
    <w:p w:rsidR="00E74119" w:rsidRDefault="00E74119" w:rsidP="00E74119">
      <w:pPr>
        <w:ind w:right="-567"/>
      </w:pPr>
      <w:r>
        <w:t>Zastupitelstvo schvaluje rozpočtové opatření č.9/2013 viz příloha usnesení</w:t>
      </w:r>
    </w:p>
    <w:p w:rsidR="00E74119" w:rsidRDefault="00E74119" w:rsidP="00E74119">
      <w:pPr>
        <w:ind w:right="-567"/>
      </w:pPr>
    </w:p>
    <w:p w:rsidR="00E74119" w:rsidRDefault="00E74119" w:rsidP="00E74119">
      <w:pPr>
        <w:rPr>
          <w:b/>
        </w:rPr>
      </w:pPr>
      <w:r>
        <w:rPr>
          <w:b/>
        </w:rPr>
        <w:t>Usnesení č.2/33/2013</w:t>
      </w:r>
    </w:p>
    <w:p w:rsidR="00E74119" w:rsidRDefault="00E74119" w:rsidP="00E74119">
      <w:r>
        <w:t>Zastupitelstvo schvaluje zadávací podmínky + smlouvu o dílo k výběrovému řízení na akci „Regenerace zeleně vybraných lokalit v obci Adršpach“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č.3/33/2013</w:t>
      </w:r>
    </w:p>
    <w:p w:rsidR="00E74119" w:rsidRDefault="00E74119" w:rsidP="00E74119">
      <w:r>
        <w:t xml:space="preserve">Zastupitelstvo schvaluje uzavření darovací smlouvy mezi Městskou knihovnou Náchod </w:t>
      </w:r>
    </w:p>
    <w:p w:rsidR="00E74119" w:rsidRDefault="00E74119" w:rsidP="00E74119">
      <w:r>
        <w:t xml:space="preserve"> a Obcí Adršpach na částku 5 000,- Kč na rok 2014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č.4/33/2013</w:t>
      </w:r>
    </w:p>
    <w:p w:rsidR="00E74119" w:rsidRDefault="00E74119" w:rsidP="00E74119">
      <w:r>
        <w:t xml:space="preserve">Zastupitelstvo schvaluje žádost o prodloužení smlouvy pana Ing.  </w:t>
      </w:r>
      <w:proofErr w:type="spellStart"/>
      <w:r>
        <w:t>Jirmanna</w:t>
      </w:r>
      <w:proofErr w:type="spellEnd"/>
      <w:r>
        <w:t xml:space="preserve"> na správce lesů do roku 2023 / končí lesní hospodářský plán/ + posudky </w:t>
      </w:r>
      <w:proofErr w:type="spellStart"/>
      <w:r>
        <w:t>mimolesní</w:t>
      </w:r>
      <w:proofErr w:type="spellEnd"/>
      <w:r>
        <w:t xml:space="preserve"> zeleň </w:t>
      </w:r>
    </w:p>
    <w:p w:rsidR="00E74119" w:rsidRDefault="00E74119" w:rsidP="00E74119">
      <w:pPr>
        <w:rPr>
          <w:b/>
        </w:rPr>
      </w:pPr>
    </w:p>
    <w:p w:rsidR="00E74119" w:rsidRDefault="00E74119" w:rsidP="00E74119">
      <w:pPr>
        <w:rPr>
          <w:b/>
        </w:rPr>
      </w:pPr>
      <w:r>
        <w:rPr>
          <w:b/>
        </w:rPr>
        <w:t>Usnesení č.5/33/2013</w:t>
      </w:r>
    </w:p>
    <w:p w:rsidR="00E74119" w:rsidRDefault="00E74119" w:rsidP="00E74119">
      <w:r>
        <w:t xml:space="preserve">Zastupitelstvo schvaluje zpracování a administraci projektu „ADRŠPACH – CHODNÍK Z HORNÍHO DO DOLNÍHO ADRŠPACHU – I. ETAPA (1.1) etapa mezi firmou A-SANGO a.s. a </w:t>
      </w:r>
    </w:p>
    <w:p w:rsidR="00E74119" w:rsidRDefault="00E74119" w:rsidP="00E74119">
      <w:r>
        <w:t>obcí Adršpach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č.6/33/2013</w:t>
      </w:r>
    </w:p>
    <w:p w:rsidR="00E74119" w:rsidRDefault="00E74119" w:rsidP="00E74119">
      <w:pPr>
        <w:pStyle w:val="Odstavecseseznamem"/>
        <w:ind w:left="0"/>
      </w:pPr>
      <w:r>
        <w:t xml:space="preserve">Nabídka na zpracování projektové dokumentace od firmy HIGWAY </w:t>
      </w:r>
      <w:proofErr w:type="spellStart"/>
      <w:r>
        <w:t>DESING,s.r.o</w:t>
      </w:r>
      <w:proofErr w:type="spellEnd"/>
      <w:r>
        <w:t>.</w:t>
      </w:r>
    </w:p>
    <w:p w:rsidR="00E74119" w:rsidRDefault="00E74119" w:rsidP="00E74119">
      <w:pPr>
        <w:pStyle w:val="Odstavecseseznamem"/>
        <w:ind w:left="0"/>
      </w:pPr>
      <w:r>
        <w:t>„ na akci „ Adršpach – Chodník z Horního do Dolního Adršpachu“ za cenu 50.000,-Kč bez DPH</w:t>
      </w:r>
    </w:p>
    <w:p w:rsidR="00E74119" w:rsidRDefault="00E74119" w:rsidP="00E74119">
      <w:pPr>
        <w:pStyle w:val="Odstavecseseznamem"/>
        <w:ind w:left="0"/>
      </w:pPr>
    </w:p>
    <w:p w:rsidR="00E74119" w:rsidRDefault="00E74119" w:rsidP="00E74119">
      <w:pPr>
        <w:rPr>
          <w:b/>
        </w:rPr>
      </w:pPr>
      <w:r>
        <w:rPr>
          <w:b/>
        </w:rPr>
        <w:t>Usnesení č.7/33/2013</w:t>
      </w:r>
    </w:p>
    <w:p w:rsidR="00E74119" w:rsidRDefault="00E74119" w:rsidP="00E74119">
      <w:r>
        <w:t>Zastupitelstvo schvaluje smlouvu s firmou ELPOL Police nad Metují na zprovoznění elektriky v přízemí „ZÁMKU ADRŠPACH“ částka 200 000,- Kč bez DPH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č.8/33/2013</w:t>
      </w:r>
    </w:p>
    <w:p w:rsidR="00E74119" w:rsidRDefault="00E74119" w:rsidP="00E74119">
      <w:r>
        <w:t>Zastupitelstvo schvaluje smlouvu o spolupráci s firmou A-</w:t>
      </w:r>
      <w:proofErr w:type="spellStart"/>
      <w:r>
        <w:t>TENDR,s.r.o</w:t>
      </w:r>
      <w:proofErr w:type="spellEnd"/>
      <w:r>
        <w:t>. a obcí Adršpach</w:t>
      </w:r>
    </w:p>
    <w:p w:rsidR="00E74119" w:rsidRDefault="00E74119" w:rsidP="00E74119">
      <w:r>
        <w:t>na E-aukci pro občany obce Adršpach / elektřina/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č.9/33/2013</w:t>
      </w:r>
    </w:p>
    <w:p w:rsidR="00E74119" w:rsidRDefault="00E74119" w:rsidP="00E74119">
      <w:r>
        <w:t>Zastupitelstvo schvaluje firmu ČEZ nový dodavatel elektrické energie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č.10/33/2013</w:t>
      </w:r>
    </w:p>
    <w:p w:rsidR="00E74119" w:rsidRDefault="00E74119" w:rsidP="00E74119">
      <w:r>
        <w:t>Zastupitelstvo schvaluje odkoupení části pozemku za cenu 20,- Kč/1m</w:t>
      </w:r>
      <w:r>
        <w:rPr>
          <w:vertAlign w:val="superscript"/>
        </w:rPr>
        <w:t>2</w:t>
      </w:r>
      <w:r>
        <w:t>.za těchto podmínek:</w:t>
      </w:r>
    </w:p>
    <w:p w:rsidR="00E74119" w:rsidRDefault="00E74119" w:rsidP="00E74119">
      <w:r>
        <w:t>Kupující si nechá zaměřit pozemek a pozemek bude prodán s věcným břemenem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č.11/33/2013</w:t>
      </w:r>
    </w:p>
    <w:p w:rsidR="00E74119" w:rsidRDefault="00E74119" w:rsidP="00E74119">
      <w:r>
        <w:t>Zastupitelstvo schvaluje záměr prodeje části pozemku p.č.48 v </w:t>
      </w:r>
      <w:proofErr w:type="spellStart"/>
      <w:r>
        <w:t>k.ú</w:t>
      </w:r>
      <w:proofErr w:type="spellEnd"/>
      <w:r>
        <w:t>. Horní Adršpach</w:t>
      </w:r>
    </w:p>
    <w:p w:rsidR="00E74119" w:rsidRDefault="00E74119" w:rsidP="00E74119">
      <w:pPr>
        <w:rPr>
          <w:b/>
        </w:rPr>
      </w:pPr>
      <w:r>
        <w:rPr>
          <w:b/>
        </w:rPr>
        <w:lastRenderedPageBreak/>
        <w:t>Usnesení č.12/33/2013</w:t>
      </w:r>
    </w:p>
    <w:p w:rsidR="00E74119" w:rsidRDefault="00E74119" w:rsidP="00E74119">
      <w:r>
        <w:t>Zastupitelstvo schvaluje záměr prodeje části pozemku p.č.34 a st.p.č.5/1 v </w:t>
      </w:r>
      <w:proofErr w:type="spellStart"/>
      <w:r>
        <w:t>k.ú</w:t>
      </w:r>
      <w:proofErr w:type="spellEnd"/>
      <w:r>
        <w:t xml:space="preserve">. Dolní Adršpach 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č.13/33/2013</w:t>
      </w:r>
    </w:p>
    <w:p w:rsidR="00E74119" w:rsidRDefault="00E74119" w:rsidP="00E74119">
      <w:r>
        <w:t xml:space="preserve">Zastupitelstvo schvaluje záměr pronájmu pozemku </w:t>
      </w:r>
      <w:proofErr w:type="spellStart"/>
      <w:r>
        <w:t>p.č</w:t>
      </w:r>
      <w:proofErr w:type="spellEnd"/>
      <w:r>
        <w:t>. 314,315, v </w:t>
      </w:r>
      <w:proofErr w:type="spellStart"/>
      <w:r>
        <w:t>kú</w:t>
      </w:r>
      <w:proofErr w:type="spellEnd"/>
      <w:r>
        <w:t>. Horní Adršpach</w:t>
      </w:r>
    </w:p>
    <w:p w:rsidR="00E74119" w:rsidRDefault="00E74119" w:rsidP="00E74119">
      <w:pPr>
        <w:rPr>
          <w:b/>
        </w:rPr>
      </w:pPr>
    </w:p>
    <w:p w:rsidR="00E74119" w:rsidRDefault="00E74119" w:rsidP="00E74119">
      <w:pPr>
        <w:rPr>
          <w:b/>
        </w:rPr>
      </w:pPr>
      <w:r>
        <w:rPr>
          <w:b/>
        </w:rPr>
        <w:t>Usnesení č.14/33/2013</w:t>
      </w:r>
    </w:p>
    <w:p w:rsidR="00E74119" w:rsidRDefault="00E74119" w:rsidP="00E74119">
      <w:r>
        <w:t>Zastupitelstvo souhlasí pronajmout 2 učebny v budově základní škole v Dolním Adršpachu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č.15/33/2013</w:t>
      </w:r>
    </w:p>
    <w:p w:rsidR="00E74119" w:rsidRDefault="00E74119" w:rsidP="00E74119">
      <w:r>
        <w:t>Zastupitelstvo schvaluje záměr pronájmu části čp. 75 o výměře 50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účelem provozu občerstvení v pravé části zámku dle předložených podmínek</w:t>
      </w:r>
    </w:p>
    <w:p w:rsidR="00E74119" w:rsidRDefault="00E74119" w:rsidP="00E74119"/>
    <w:p w:rsidR="00E74119" w:rsidRDefault="00E74119" w:rsidP="00E74119">
      <w:pPr>
        <w:rPr>
          <w:b/>
        </w:rPr>
      </w:pPr>
      <w:r>
        <w:rPr>
          <w:b/>
        </w:rPr>
        <w:t>Usnesení č.16/33/2013</w:t>
      </w:r>
    </w:p>
    <w:p w:rsidR="00E74119" w:rsidRDefault="00E74119" w:rsidP="00E74119">
      <w:pPr>
        <w:pStyle w:val="Odstavecseseznamem"/>
        <w:ind w:left="0"/>
      </w:pPr>
      <w:r>
        <w:t xml:space="preserve">Zastupitelstvo obce Adršpach schvaluje pana místostarostu Michala </w:t>
      </w:r>
      <w:proofErr w:type="spellStart"/>
      <w:r>
        <w:t>Kozára</w:t>
      </w:r>
      <w:proofErr w:type="spellEnd"/>
      <w:r>
        <w:t xml:space="preserve"> k zajištění veškerých</w:t>
      </w:r>
    </w:p>
    <w:p w:rsidR="00E74119" w:rsidRDefault="00E74119" w:rsidP="00E74119">
      <w:pPr>
        <w:pStyle w:val="Odstavecseseznamem"/>
        <w:ind w:left="0"/>
      </w:pPr>
      <w:r>
        <w:t>výběrových řízení, prací a ostatních úkonů týkajících se „ZÁMKU ADRŠPACH“.</w:t>
      </w:r>
    </w:p>
    <w:p w:rsidR="00E74119" w:rsidRDefault="00E74119" w:rsidP="00E74119">
      <w:pPr>
        <w:pStyle w:val="Odstavecseseznamem"/>
        <w:ind w:left="0"/>
      </w:pPr>
      <w:r>
        <w:t>O krocích s tímto spojených bude informovat zastupitelstvo obce</w:t>
      </w:r>
    </w:p>
    <w:p w:rsidR="00E74119" w:rsidRDefault="00E74119" w:rsidP="00E74119">
      <w:pPr>
        <w:pStyle w:val="Odstavecseseznamem"/>
        <w:ind w:left="0"/>
      </w:pPr>
    </w:p>
    <w:p w:rsidR="00E74119" w:rsidRDefault="00E74119" w:rsidP="00E74119">
      <w:pPr>
        <w:pStyle w:val="Odstavecseseznamem"/>
        <w:ind w:left="0"/>
        <w:rPr>
          <w:b/>
        </w:rPr>
      </w:pPr>
      <w:r>
        <w:rPr>
          <w:b/>
        </w:rPr>
        <w:t>Usnesení č.17/33/2013</w:t>
      </w:r>
    </w:p>
    <w:p w:rsidR="00E74119" w:rsidRDefault="00E74119" w:rsidP="00E74119">
      <w:pPr>
        <w:pStyle w:val="Odstavecseseznamem"/>
        <w:ind w:left="0"/>
      </w:pPr>
      <w:r>
        <w:t xml:space="preserve">Zastupitelstvo schvaluje zadávací podmínky na výběr poskytovatele občerstvení na zámku v DA </w:t>
      </w:r>
    </w:p>
    <w:p w:rsidR="00E74119" w:rsidRDefault="00E74119" w:rsidP="00E74119">
      <w:pPr>
        <w:pStyle w:val="Odstavecseseznamem"/>
        <w:ind w:left="0"/>
      </w:pPr>
    </w:p>
    <w:p w:rsidR="00E74119" w:rsidRDefault="00E74119" w:rsidP="00E74119">
      <w:pPr>
        <w:rPr>
          <w:b/>
        </w:rPr>
      </w:pPr>
      <w:r>
        <w:rPr>
          <w:b/>
        </w:rPr>
        <w:t>Usnesení č.18/33/2013</w:t>
      </w:r>
    </w:p>
    <w:p w:rsidR="00E74119" w:rsidRDefault="00E74119" w:rsidP="00E74119">
      <w:pPr>
        <w:pStyle w:val="Odstavecseseznamem"/>
        <w:ind w:left="0"/>
      </w:pPr>
      <w:r>
        <w:t>Zastupitelstvo schvaluje žádost o využití parkoviště v DA za parkovné 40,- Kč  na akci Českého svazu luků a kuší.3D v Dolním Adršpachu</w:t>
      </w:r>
    </w:p>
    <w:p w:rsidR="00E74119" w:rsidRDefault="00E74119" w:rsidP="00E74119">
      <w:pPr>
        <w:pStyle w:val="Odstavecseseznamem"/>
        <w:ind w:left="0"/>
      </w:pPr>
    </w:p>
    <w:p w:rsidR="00E74119" w:rsidRDefault="00E74119" w:rsidP="00E74119">
      <w:pPr>
        <w:rPr>
          <w:b/>
        </w:rPr>
      </w:pPr>
      <w:r>
        <w:rPr>
          <w:b/>
        </w:rPr>
        <w:t>Usnesení č.19/33/2013</w:t>
      </w:r>
    </w:p>
    <w:p w:rsidR="00E74119" w:rsidRDefault="00E74119" w:rsidP="00E74119">
      <w:pPr>
        <w:pStyle w:val="Odstavecseseznamem"/>
        <w:ind w:left="0"/>
      </w:pPr>
      <w:r>
        <w:t>Zastupitelstvo schvaluje finanční příspěvek pro Horolezecký oddíl  Adršpach při TJ Jiskra Adršpach na pořádání ADR-CROSSU 10.000,- Kč</w:t>
      </w:r>
    </w:p>
    <w:p w:rsidR="00E74119" w:rsidRDefault="00E74119" w:rsidP="00E74119">
      <w:pPr>
        <w:pStyle w:val="Odstavecseseznamem"/>
        <w:ind w:left="0"/>
      </w:pPr>
    </w:p>
    <w:p w:rsidR="00E74119" w:rsidRDefault="00E74119" w:rsidP="00E74119">
      <w:pPr>
        <w:rPr>
          <w:b/>
        </w:rPr>
      </w:pPr>
      <w:r>
        <w:rPr>
          <w:b/>
        </w:rPr>
        <w:t>Usnesení č.20/33/2013</w:t>
      </w:r>
    </w:p>
    <w:p w:rsidR="00E74119" w:rsidRDefault="00E74119" w:rsidP="00E74119">
      <w:pPr>
        <w:pStyle w:val="Odstavecseseznamem"/>
        <w:ind w:left="0"/>
      </w:pPr>
      <w:r>
        <w:t>Zastupitelstvo schvaluje žádost o udělení licence k provozování vnitrostátní veřejné linkové osobní dopravy pro dopravce CDS s.r.o., Náchod na lince č.: 640114</w:t>
      </w:r>
    </w:p>
    <w:p w:rsidR="00E74119" w:rsidRDefault="00E74119" w:rsidP="00E74119">
      <w:pPr>
        <w:pStyle w:val="Odstavecseseznamem"/>
        <w:ind w:left="0"/>
      </w:pPr>
    </w:p>
    <w:p w:rsidR="00E74119" w:rsidRDefault="00E74119" w:rsidP="00E74119">
      <w:pPr>
        <w:rPr>
          <w:b/>
        </w:rPr>
      </w:pPr>
      <w:r>
        <w:rPr>
          <w:b/>
        </w:rPr>
        <w:t>Usnesení č.21/33/2013</w:t>
      </w:r>
    </w:p>
    <w:p w:rsidR="00E74119" w:rsidRDefault="00E74119" w:rsidP="00E74119">
      <w:pPr>
        <w:pStyle w:val="Odstavecseseznamem"/>
        <w:ind w:left="0"/>
      </w:pPr>
      <w:r>
        <w:t>Zastupitelstvo schvaluje finanční příspěvek ve výši 15.000,- Kč + dřevní hmotu s dovozem</w:t>
      </w:r>
    </w:p>
    <w:p w:rsidR="00E74119" w:rsidRDefault="00E74119" w:rsidP="00E74119">
      <w:pPr>
        <w:pStyle w:val="Odstavecseseznamem"/>
        <w:ind w:left="0"/>
      </w:pPr>
      <w:r>
        <w:t xml:space="preserve"> na Dřevorubce roku 2014 panu PC</w:t>
      </w:r>
    </w:p>
    <w:p w:rsidR="00E74119" w:rsidRDefault="00E74119" w:rsidP="00E74119">
      <w:pPr>
        <w:pStyle w:val="Odstavecseseznamem"/>
        <w:ind w:left="0"/>
      </w:pPr>
    </w:p>
    <w:p w:rsidR="00E74119" w:rsidRDefault="00E74119" w:rsidP="00E74119">
      <w:pPr>
        <w:ind w:right="-233"/>
        <w:rPr>
          <w:b/>
        </w:rPr>
      </w:pPr>
      <w:r>
        <w:rPr>
          <w:b/>
        </w:rPr>
        <w:t>Usnesení č.22/33/2013</w:t>
      </w:r>
    </w:p>
    <w:p w:rsidR="00E74119" w:rsidRDefault="00E74119" w:rsidP="00E74119">
      <w:pPr>
        <w:ind w:right="-233"/>
      </w:pPr>
      <w:r>
        <w:t xml:space="preserve">Zastupitelstvo schvaluje snížení ceny za parkování osobního auta na 70,- Kč + autobusy na 200,- Kč na parkovišti v Dolním Adršpachu od 1.11. do 31.3. daného roku  </w:t>
      </w:r>
    </w:p>
    <w:p w:rsidR="00E74119" w:rsidRDefault="00E74119" w:rsidP="00E74119">
      <w:pPr>
        <w:ind w:right="-233"/>
        <w:rPr>
          <w:u w:val="single"/>
        </w:rPr>
      </w:pPr>
    </w:p>
    <w:p w:rsidR="00E74119" w:rsidRDefault="00E74119" w:rsidP="00E74119">
      <w:pPr>
        <w:ind w:right="-233"/>
        <w:rPr>
          <w:b/>
        </w:rPr>
      </w:pPr>
      <w:r>
        <w:rPr>
          <w:b/>
        </w:rPr>
        <w:t>Usnesení č.23/33/2013</w:t>
      </w:r>
    </w:p>
    <w:p w:rsidR="00E74119" w:rsidRDefault="00E74119" w:rsidP="00E74119">
      <w:pPr>
        <w:ind w:right="-233"/>
        <w:rPr>
          <w:u w:val="single"/>
        </w:rPr>
      </w:pPr>
      <w:r>
        <w:t xml:space="preserve">Zastupitelstvo schvaluje snížení ceny za parkování osobního auta na 40,- Kč na parkovišti v Dolním Adršpachu od 1.11. do 31.3. daného roku na akce </w:t>
      </w:r>
      <w:r>
        <w:rPr>
          <w:u w:val="single"/>
        </w:rPr>
        <w:t xml:space="preserve">(Dřevorubec roku, lukostřelba, </w:t>
      </w:r>
      <w:proofErr w:type="spellStart"/>
      <w:r>
        <w:rPr>
          <w:u w:val="single"/>
        </w:rPr>
        <w:t>Ádrkross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čertohrátky</w:t>
      </w:r>
      <w:proofErr w:type="spellEnd"/>
      <w:r>
        <w:rPr>
          <w:u w:val="single"/>
        </w:rPr>
        <w:t>)</w:t>
      </w:r>
    </w:p>
    <w:p w:rsidR="00E74119" w:rsidRDefault="00E74119" w:rsidP="00E74119">
      <w:pPr>
        <w:ind w:right="23"/>
      </w:pPr>
    </w:p>
    <w:p w:rsidR="00E74119" w:rsidRDefault="00E74119" w:rsidP="00E74119">
      <w:pPr>
        <w:ind w:right="23"/>
      </w:pPr>
    </w:p>
    <w:p w:rsidR="00E74119" w:rsidRDefault="00E74119" w:rsidP="00E74119">
      <w:pPr>
        <w:pStyle w:val="Odstavecseseznamem"/>
        <w:ind w:left="0"/>
        <w:rPr>
          <w:b/>
        </w:rPr>
      </w:pPr>
      <w:r>
        <w:rPr>
          <w:b/>
        </w:rPr>
        <w:lastRenderedPageBreak/>
        <w:t>Usnesení č.24/33/2013</w:t>
      </w:r>
    </w:p>
    <w:p w:rsidR="00E74119" w:rsidRDefault="00E74119" w:rsidP="00E74119">
      <w:pPr>
        <w:pStyle w:val="Odstavecseseznamem"/>
        <w:ind w:left="0"/>
      </w:pPr>
      <w:r>
        <w:t>Zastupitelstvo schvaluje dokument odůvodnění účelnosti veřejné zakázky „Výstavba splaškové kanalizace a objektu ČOV Dolní Adršpach a Rekonstrukce splaškové kanalizace a objektu ČOV Horní Adršpach“</w:t>
      </w:r>
    </w:p>
    <w:p w:rsidR="00E74119" w:rsidRDefault="00E74119" w:rsidP="00E74119">
      <w:pPr>
        <w:ind w:right="23"/>
      </w:pPr>
    </w:p>
    <w:p w:rsidR="00E74119" w:rsidRDefault="00E74119" w:rsidP="00E74119">
      <w:pPr>
        <w:ind w:right="23"/>
      </w:pPr>
    </w:p>
    <w:p w:rsidR="00E74119" w:rsidRDefault="00E74119" w:rsidP="00E74119">
      <w:pPr>
        <w:ind w:right="23"/>
        <w:rPr>
          <w:b/>
        </w:rPr>
      </w:pPr>
      <w:r>
        <w:rPr>
          <w:b/>
        </w:rPr>
        <w:t>Zastupitelstvo obce zamítá</w:t>
      </w: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rPr>
          <w:b/>
        </w:rPr>
      </w:pPr>
      <w:r>
        <w:rPr>
          <w:b/>
        </w:rPr>
        <w:t>Usnesení č.25/33/2013</w:t>
      </w:r>
    </w:p>
    <w:p w:rsidR="00E74119" w:rsidRDefault="00E74119" w:rsidP="00E74119">
      <w:r>
        <w:t>Zastupitelstvo zamítá nabídku partnerství pro města a obce regionu Broumovsko</w:t>
      </w:r>
    </w:p>
    <w:p w:rsidR="00E74119" w:rsidRDefault="00E74119" w:rsidP="00E74119">
      <w:pPr>
        <w:pStyle w:val="Odstavecseseznamem"/>
        <w:numPr>
          <w:ilvl w:val="0"/>
          <w:numId w:val="1"/>
        </w:numPr>
      </w:pPr>
      <w:r>
        <w:t>Základní  5.000,- Kč,</w:t>
      </w:r>
    </w:p>
    <w:p w:rsidR="00E74119" w:rsidRDefault="00E74119" w:rsidP="00E74119">
      <w:pPr>
        <w:pStyle w:val="Odstavecseseznamem"/>
      </w:pPr>
      <w:r>
        <w:t xml:space="preserve"> b)Významné  10.000,-  Kč, </w:t>
      </w:r>
    </w:p>
    <w:p w:rsidR="00E74119" w:rsidRDefault="00E74119" w:rsidP="00E74119">
      <w:pPr>
        <w:pStyle w:val="Odstavecseseznamem"/>
      </w:pPr>
      <w:r>
        <w:t xml:space="preserve"> c)Participační 25.000,- Kč,</w:t>
      </w:r>
    </w:p>
    <w:p w:rsidR="00E74119" w:rsidRDefault="00E74119" w:rsidP="00E74119">
      <w:pPr>
        <w:pStyle w:val="Odstavecseseznamem"/>
      </w:pPr>
      <w:r>
        <w:t xml:space="preserve"> d)Exklusivní 45.000,- Kč</w:t>
      </w: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rPr>
          <w:b/>
        </w:rPr>
      </w:pPr>
      <w:r>
        <w:rPr>
          <w:b/>
        </w:rPr>
        <w:t>Usnesení č.26/33/2013</w:t>
      </w:r>
    </w:p>
    <w:p w:rsidR="00E74119" w:rsidRDefault="00E74119" w:rsidP="00E74119">
      <w:r>
        <w:t xml:space="preserve">Zastupitelstvo zamítá záměr  prodeje části komunikace </w:t>
      </w:r>
      <w:proofErr w:type="spellStart"/>
      <w:r>
        <w:t>p.č</w:t>
      </w:r>
      <w:proofErr w:type="spellEnd"/>
      <w:r>
        <w:t>. 1014 v </w:t>
      </w:r>
      <w:proofErr w:type="spellStart"/>
      <w:r>
        <w:t>kú</w:t>
      </w:r>
      <w:proofErr w:type="spellEnd"/>
      <w:r>
        <w:t>. Dolní Adršpach</w:t>
      </w:r>
    </w:p>
    <w:p w:rsidR="00E74119" w:rsidRDefault="00E74119" w:rsidP="00E74119">
      <w:r>
        <w:t>k nemovitosti čp. 47 DA</w:t>
      </w:r>
    </w:p>
    <w:p w:rsidR="00E74119" w:rsidRDefault="00E74119" w:rsidP="00E74119"/>
    <w:p w:rsidR="00E74119" w:rsidRDefault="00E74119" w:rsidP="00E74119">
      <w:pPr>
        <w:ind w:right="23"/>
      </w:pP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ind w:right="23"/>
        <w:rPr>
          <w:b/>
        </w:rPr>
      </w:pPr>
      <w:r>
        <w:rPr>
          <w:b/>
        </w:rPr>
        <w:t>Zastupitelstvo bere na vědomí</w:t>
      </w: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pStyle w:val="Odstavecseseznamem"/>
        <w:ind w:left="0"/>
      </w:pPr>
      <w:r>
        <w:t>Zastupitelstvo bere na vědomí přidělení bytu JK v čp. 128 v HA + výměnu bytu ZK v čp. 114 v HA</w:t>
      </w: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ind w:right="23"/>
        <w:rPr>
          <w:b/>
        </w:rPr>
      </w:pPr>
    </w:p>
    <w:p w:rsidR="00E74119" w:rsidRDefault="00E74119" w:rsidP="00E74119">
      <w:pPr>
        <w:ind w:right="23"/>
      </w:pPr>
    </w:p>
    <w:p w:rsidR="00E74119" w:rsidRDefault="00E74119" w:rsidP="00E74119">
      <w:pPr>
        <w:ind w:right="23"/>
        <w:rPr>
          <w:vertAlign w:val="superscript"/>
        </w:rPr>
      </w:pPr>
    </w:p>
    <w:p w:rsidR="00E74119" w:rsidRDefault="00E74119" w:rsidP="00E74119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E74119" w:rsidRDefault="00E74119" w:rsidP="00E7411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74119" w:rsidRDefault="00E74119" w:rsidP="00E74119">
      <w:pPr>
        <w:ind w:right="23"/>
      </w:pPr>
    </w:p>
    <w:p w:rsidR="00E74119" w:rsidRDefault="00E74119" w:rsidP="00E74119"/>
    <w:p w:rsidR="00E74119" w:rsidRDefault="00E74119" w:rsidP="00E74119"/>
    <w:p w:rsidR="00E5555C" w:rsidRDefault="00E5555C">
      <w:bookmarkStart w:id="0" w:name="_GoBack"/>
      <w:bookmarkEnd w:id="0"/>
    </w:p>
    <w:sectPr w:rsidR="00E5555C" w:rsidSect="00E7411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1DBB"/>
    <w:multiLevelType w:val="hybridMultilevel"/>
    <w:tmpl w:val="1E0614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C5"/>
    <w:rsid w:val="00B363C5"/>
    <w:rsid w:val="00E5555C"/>
    <w:rsid w:val="00E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119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119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119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119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3957</Characters>
  <Application>Microsoft Office Word</Application>
  <DocSecurity>0</DocSecurity>
  <Lines>32</Lines>
  <Paragraphs>9</Paragraphs>
  <ScaleCrop>false</ScaleCrop>
  <Company>obec Adršpach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3</cp:revision>
  <dcterms:created xsi:type="dcterms:W3CDTF">2013-11-04T15:03:00Z</dcterms:created>
  <dcterms:modified xsi:type="dcterms:W3CDTF">2013-11-04T15:04:00Z</dcterms:modified>
</cp:coreProperties>
</file>