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04" w:rsidRDefault="00C47B04" w:rsidP="00C47B04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26/2013  </w:t>
      </w:r>
    </w:p>
    <w:p w:rsidR="00C47B04" w:rsidRDefault="00C47B04" w:rsidP="00C47B04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16.4.2013   </w:t>
      </w:r>
    </w:p>
    <w:p w:rsidR="00C47B04" w:rsidRDefault="00C47B04" w:rsidP="00C47B04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C47B04" w:rsidRDefault="00C47B04" w:rsidP="00C47B04">
      <w:pPr>
        <w:tabs>
          <w:tab w:val="num" w:pos="360"/>
        </w:tabs>
        <w:ind w:left="360" w:right="23" w:hanging="360"/>
        <w:rPr>
          <w:b/>
        </w:rPr>
      </w:pPr>
    </w:p>
    <w:p w:rsidR="00C47B04" w:rsidRDefault="00C47B04" w:rsidP="00C47B04">
      <w:pPr>
        <w:tabs>
          <w:tab w:val="num" w:pos="360"/>
        </w:tabs>
        <w:ind w:left="360" w:right="23" w:hanging="360"/>
        <w:rPr>
          <w:b/>
        </w:rPr>
      </w:pPr>
    </w:p>
    <w:p w:rsidR="00C47B04" w:rsidRDefault="00C47B04" w:rsidP="00C47B04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C47B04" w:rsidRDefault="00C47B04" w:rsidP="00C47B04">
      <w:pPr>
        <w:ind w:right="23"/>
      </w:pPr>
    </w:p>
    <w:p w:rsidR="00C47B04" w:rsidRDefault="00C47B04" w:rsidP="00C47B04">
      <w:pPr>
        <w:ind w:right="23"/>
        <w:rPr>
          <w:b/>
        </w:rPr>
      </w:pPr>
      <w:r>
        <w:rPr>
          <w:b/>
        </w:rPr>
        <w:t>Usnesení č.1/26/2013</w:t>
      </w:r>
    </w:p>
    <w:p w:rsidR="00C47B04" w:rsidRDefault="00C47B04" w:rsidP="00C47B04">
      <w:pPr>
        <w:ind w:right="23"/>
      </w:pPr>
      <w:r>
        <w:t>Zastupitelstvo schvaluje úhradu daňového dokladu panu JT ve výši 14 103,- Kč včetně DPH za vyhrnování sněhu Horní Adršpach – Chvaleč</w:t>
      </w:r>
    </w:p>
    <w:p w:rsidR="00C47B04" w:rsidRDefault="00C47B04" w:rsidP="00C47B04">
      <w:pPr>
        <w:ind w:right="23"/>
      </w:pPr>
    </w:p>
    <w:p w:rsidR="00C47B04" w:rsidRDefault="00C47B04" w:rsidP="00C47B04">
      <w:pPr>
        <w:ind w:right="23"/>
        <w:rPr>
          <w:b/>
        </w:rPr>
      </w:pPr>
      <w:r>
        <w:rPr>
          <w:b/>
        </w:rPr>
        <w:t>Usnesení č.2/26/2013</w:t>
      </w:r>
    </w:p>
    <w:p w:rsidR="00C47B04" w:rsidRDefault="00C47B04" w:rsidP="00C47B04">
      <w:pPr>
        <w:ind w:right="23"/>
      </w:pPr>
      <w:r>
        <w:t>Zastupitelstvo schvaluje rozpočtové opatření č.4/2013 viz příloha zápisu</w:t>
      </w:r>
    </w:p>
    <w:p w:rsidR="00C47B04" w:rsidRDefault="00C47B04" w:rsidP="00C47B04">
      <w:pPr>
        <w:ind w:right="23"/>
        <w:rPr>
          <w:b/>
        </w:rPr>
      </w:pPr>
    </w:p>
    <w:p w:rsidR="00C47B04" w:rsidRDefault="00C47B04" w:rsidP="00C47B04">
      <w:pPr>
        <w:ind w:right="23"/>
        <w:jc w:val="both"/>
        <w:rPr>
          <w:b/>
        </w:rPr>
      </w:pPr>
      <w:r>
        <w:rPr>
          <w:b/>
        </w:rPr>
        <w:t>Usnesení č.3/26/2013</w:t>
      </w:r>
    </w:p>
    <w:p w:rsidR="00C47B04" w:rsidRDefault="00C47B04" w:rsidP="00C47B04">
      <w:pPr>
        <w:ind w:right="23"/>
        <w:jc w:val="both"/>
      </w:pPr>
      <w:r>
        <w:t>Zastupitelstvo schvaluje jako zpracovatele realizačního projektu na akci „ČOV a splašková kanalizace Dolní Adršpach a Rekonstrukce ČOV a splašková kanalizace Horní Adršpach“ je firma: JIKA – CZ s.r.o., Smiřice za cenu 595 500,- Kč bez DPH</w:t>
      </w:r>
    </w:p>
    <w:p w:rsidR="00C47B04" w:rsidRDefault="00C47B04" w:rsidP="00C47B04">
      <w:pPr>
        <w:ind w:right="23"/>
        <w:jc w:val="both"/>
      </w:pPr>
    </w:p>
    <w:p w:rsidR="00C47B04" w:rsidRDefault="00C47B04" w:rsidP="00C47B04">
      <w:pPr>
        <w:ind w:right="23"/>
        <w:jc w:val="both"/>
        <w:rPr>
          <w:b/>
        </w:rPr>
      </w:pPr>
      <w:r>
        <w:rPr>
          <w:b/>
        </w:rPr>
        <w:t>Usnesení č.4/26/2013</w:t>
      </w:r>
    </w:p>
    <w:p w:rsidR="00C47B04" w:rsidRDefault="00C47B04" w:rsidP="00C47B04">
      <w:pPr>
        <w:ind w:right="23"/>
        <w:jc w:val="both"/>
      </w:pPr>
      <w:r>
        <w:t xml:space="preserve">Zastupitelstvo schvaluje uzavření mandátní smlouvy mezi Centrem rozvoje Česká Skalice a Obcí Adršpach na zajištění organizace a administrace výběrového řízení na výkon manažera včetně technického dozoru a koordinátora BOZP na akci „ČOV a splašková kanalizace Dolní Adršpach a Rekonstrukce ČOV a splašková kanalizace Horní Adršpach“ za cenu 90 000,- Kč bez DPH  </w:t>
      </w:r>
    </w:p>
    <w:p w:rsidR="00C47B04" w:rsidRDefault="00C47B04" w:rsidP="00C47B04">
      <w:pPr>
        <w:ind w:right="23"/>
        <w:jc w:val="both"/>
      </w:pPr>
    </w:p>
    <w:p w:rsidR="00C47B04" w:rsidRDefault="00C47B04" w:rsidP="00C47B04">
      <w:pPr>
        <w:ind w:right="23"/>
        <w:jc w:val="both"/>
        <w:rPr>
          <w:b/>
        </w:rPr>
      </w:pPr>
      <w:r>
        <w:rPr>
          <w:b/>
        </w:rPr>
        <w:t>Usnesení č.5/26/2013</w:t>
      </w:r>
    </w:p>
    <w:p w:rsidR="00C47B04" w:rsidRDefault="00C47B04" w:rsidP="00C47B04">
      <w:pPr>
        <w:ind w:right="23"/>
        <w:jc w:val="both"/>
      </w:pPr>
      <w:r>
        <w:t>Zastupitelstvo schvaluje revokaci bodu 12/25/2013 v usnesení ze dne 26.3.2013</w:t>
      </w:r>
    </w:p>
    <w:p w:rsidR="00C47B04" w:rsidRDefault="00C47B04" w:rsidP="00C47B04">
      <w:pPr>
        <w:ind w:right="23"/>
        <w:jc w:val="both"/>
      </w:pPr>
    </w:p>
    <w:p w:rsidR="00C47B04" w:rsidRDefault="00C47B04" w:rsidP="00C47B04">
      <w:pPr>
        <w:ind w:right="23"/>
        <w:jc w:val="both"/>
        <w:rPr>
          <w:b/>
        </w:rPr>
      </w:pPr>
      <w:r>
        <w:rPr>
          <w:b/>
        </w:rPr>
        <w:t>Usnesení č.6/26/2013</w:t>
      </w:r>
    </w:p>
    <w:p w:rsidR="00C47B04" w:rsidRDefault="00C47B04" w:rsidP="00C47B04">
      <w:pPr>
        <w:ind w:right="23"/>
        <w:jc w:val="both"/>
      </w:pPr>
      <w:r>
        <w:t>Zastupitelstvo schvaluje žádost LM o povolení výměny kuchyňské linky v bytě v čp. 114 v HA na vlastní náklady</w:t>
      </w:r>
    </w:p>
    <w:p w:rsidR="00C47B04" w:rsidRDefault="00C47B04" w:rsidP="00C47B04">
      <w:pPr>
        <w:ind w:right="23"/>
        <w:jc w:val="both"/>
      </w:pPr>
    </w:p>
    <w:p w:rsidR="00C47B04" w:rsidRDefault="00C47B04" w:rsidP="00C47B04">
      <w:pPr>
        <w:ind w:right="23"/>
        <w:jc w:val="both"/>
        <w:rPr>
          <w:b/>
        </w:rPr>
      </w:pPr>
      <w:r>
        <w:rPr>
          <w:b/>
        </w:rPr>
        <w:t>Usnesení č.7/26/2013</w:t>
      </w:r>
    </w:p>
    <w:p w:rsidR="00C47B04" w:rsidRDefault="00C47B04" w:rsidP="00C47B04">
      <w:pPr>
        <w:ind w:right="23"/>
        <w:jc w:val="both"/>
      </w:pPr>
      <w:r>
        <w:t>Zastupitelstvo vydává souhlasné stanovisko panu PB k vybudování sportovního střediska na pozemku p.č. 519/1 v k.ú. DA dle zadání podmínek územního plánu</w:t>
      </w:r>
    </w:p>
    <w:p w:rsidR="00C47B04" w:rsidRDefault="00C47B04" w:rsidP="00C47B04">
      <w:pPr>
        <w:ind w:right="23"/>
        <w:jc w:val="both"/>
      </w:pPr>
    </w:p>
    <w:p w:rsidR="00C47B04" w:rsidRDefault="00C47B04" w:rsidP="00C47B04">
      <w:pPr>
        <w:ind w:right="23"/>
        <w:jc w:val="both"/>
        <w:rPr>
          <w:b/>
        </w:rPr>
      </w:pPr>
      <w:r>
        <w:rPr>
          <w:b/>
        </w:rPr>
        <w:t>Usnesení č.8/26/2013</w:t>
      </w:r>
    </w:p>
    <w:p w:rsidR="00C47B04" w:rsidRDefault="00C47B04" w:rsidP="00C47B04">
      <w:pPr>
        <w:ind w:right="23"/>
        <w:jc w:val="both"/>
      </w:pPr>
      <w:r>
        <w:t>Zastupitelstvo schvaluje umístění 3 stojanů pro umístění reklamy a ukázky prodávaného zboží u jeskyně na pozemku p.č. 616 v k.ú. DA panu PB</w:t>
      </w:r>
    </w:p>
    <w:p w:rsidR="00C47B04" w:rsidRDefault="00C47B04" w:rsidP="00C47B04">
      <w:pPr>
        <w:ind w:right="23"/>
        <w:jc w:val="both"/>
      </w:pPr>
    </w:p>
    <w:p w:rsidR="00C47B04" w:rsidRDefault="00C47B04" w:rsidP="00C47B04">
      <w:pPr>
        <w:ind w:right="23"/>
        <w:jc w:val="both"/>
        <w:rPr>
          <w:b/>
        </w:rPr>
      </w:pPr>
      <w:r>
        <w:rPr>
          <w:b/>
        </w:rPr>
        <w:t>Usnesení č.9/26/2013</w:t>
      </w:r>
    </w:p>
    <w:p w:rsidR="00C47B04" w:rsidRDefault="00C47B04" w:rsidP="00C47B04">
      <w:pPr>
        <w:ind w:right="23"/>
        <w:jc w:val="both"/>
      </w:pPr>
      <w:r>
        <w:t>Zastupitelstvo schvaluje souhlasné stanovisko p. MK k úhradě nákladů vzniklých se změnou č.1 územního plánu obce</w:t>
      </w:r>
    </w:p>
    <w:p w:rsidR="00C47B04" w:rsidRDefault="00C47B04" w:rsidP="00C47B04">
      <w:pPr>
        <w:ind w:right="23"/>
        <w:jc w:val="both"/>
      </w:pPr>
    </w:p>
    <w:p w:rsidR="00C47B04" w:rsidRDefault="00C47B04" w:rsidP="00C47B04">
      <w:pPr>
        <w:ind w:right="23"/>
        <w:rPr>
          <w:b/>
        </w:rPr>
      </w:pPr>
      <w:r>
        <w:rPr>
          <w:b/>
        </w:rPr>
        <w:t>Usnesení č.10/26/2013</w:t>
      </w:r>
    </w:p>
    <w:p w:rsidR="00C47B04" w:rsidRDefault="00C47B04" w:rsidP="00C47B04">
      <w:pPr>
        <w:ind w:right="23"/>
      </w:pPr>
      <w:r>
        <w:t>Zastupitelstvo schvaluje žádost KŠ o snížení 1.splátky nájemného o 5 000,- Kč, splatného 20.4.2013 z důvodu otevření východu ze skalního města až 1.5.2013</w:t>
      </w:r>
    </w:p>
    <w:p w:rsidR="00C47B04" w:rsidRDefault="00C47B04" w:rsidP="00C47B04">
      <w:pPr>
        <w:ind w:right="23"/>
      </w:pPr>
    </w:p>
    <w:p w:rsidR="00C47B04" w:rsidRDefault="00C47B04" w:rsidP="00C47B04">
      <w:pPr>
        <w:ind w:right="23"/>
        <w:rPr>
          <w:b/>
        </w:rPr>
      </w:pPr>
    </w:p>
    <w:p w:rsidR="00C47B04" w:rsidRDefault="00C47B04" w:rsidP="00C47B04">
      <w:pPr>
        <w:ind w:right="23"/>
        <w:rPr>
          <w:b/>
        </w:rPr>
      </w:pPr>
      <w:r>
        <w:rPr>
          <w:b/>
        </w:rPr>
        <w:lastRenderedPageBreak/>
        <w:t>Usnesení č.11/26/2013</w:t>
      </w:r>
    </w:p>
    <w:p w:rsidR="00C47B04" w:rsidRDefault="00C47B04" w:rsidP="00C47B04">
      <w:pPr>
        <w:ind w:right="23"/>
      </w:pPr>
      <w:r>
        <w:t>Zastupitelstvo schvaluje žádost PN v čp. 141 HA o příspěvek na rekonstrukci podlahové krytiny dle schválených podmínek Obce Adršpach a samonivelační stěrka</w:t>
      </w:r>
    </w:p>
    <w:p w:rsidR="00C47B04" w:rsidRDefault="00C47B04" w:rsidP="00C47B04">
      <w:pPr>
        <w:ind w:right="23"/>
      </w:pPr>
    </w:p>
    <w:p w:rsidR="00C47B04" w:rsidRDefault="00C47B04" w:rsidP="00C47B04">
      <w:pPr>
        <w:ind w:right="23"/>
        <w:rPr>
          <w:b/>
        </w:rPr>
      </w:pPr>
      <w:r>
        <w:rPr>
          <w:b/>
        </w:rPr>
        <w:t>Usnesení č.12/26/2013</w:t>
      </w:r>
    </w:p>
    <w:p w:rsidR="00C47B04" w:rsidRDefault="00C47B04" w:rsidP="00C47B04">
      <w:pPr>
        <w:ind w:right="23"/>
      </w:pPr>
      <w:r>
        <w:t>Zastupitelstvo schvaluje Zadání změny č.1 územního plánu obce Adršpach</w:t>
      </w:r>
    </w:p>
    <w:p w:rsidR="00C47B04" w:rsidRDefault="00C47B04" w:rsidP="00C47B04">
      <w:pPr>
        <w:ind w:right="23"/>
        <w:rPr>
          <w:b/>
        </w:rPr>
      </w:pPr>
    </w:p>
    <w:p w:rsidR="00C47B04" w:rsidRDefault="00C47B04" w:rsidP="00C47B04">
      <w:pPr>
        <w:ind w:right="23"/>
        <w:rPr>
          <w:b/>
        </w:rPr>
      </w:pPr>
      <w:r>
        <w:rPr>
          <w:b/>
        </w:rPr>
        <w:t>Usnesení č.13/26/2013</w:t>
      </w:r>
    </w:p>
    <w:p w:rsidR="00C47B04" w:rsidRDefault="00C47B04" w:rsidP="00C47B04">
      <w:pPr>
        <w:ind w:right="23"/>
      </w:pPr>
      <w:r>
        <w:t>Zastupitelstvo schvaluje podání žádosti o dotaci z MAS Broumovsko+ 9. Výzva na realizaci Strategického plánu Leader – Fiche č.3 Kulturní krajina na Broumovsku jako dědictví Benediktinů – dotace zámek DA</w:t>
      </w:r>
    </w:p>
    <w:p w:rsidR="00C47B04" w:rsidRDefault="00C47B04" w:rsidP="00C47B04">
      <w:pPr>
        <w:ind w:right="23"/>
      </w:pPr>
    </w:p>
    <w:p w:rsidR="00C47B04" w:rsidRDefault="00C47B04" w:rsidP="00C47B04">
      <w:pPr>
        <w:ind w:right="23"/>
        <w:rPr>
          <w:b/>
        </w:rPr>
      </w:pPr>
      <w:r>
        <w:rPr>
          <w:b/>
        </w:rPr>
        <w:t>Usnesení č.14/26/2013</w:t>
      </w:r>
    </w:p>
    <w:p w:rsidR="00C47B04" w:rsidRDefault="00C47B04" w:rsidP="00C47B04">
      <w:pPr>
        <w:ind w:right="23"/>
      </w:pPr>
      <w:r>
        <w:t>Zastupitelstvo schvaluje výzvu na výběrové řízení na zámek v Dolním Adršpachu</w:t>
      </w:r>
    </w:p>
    <w:p w:rsidR="00C47B04" w:rsidRDefault="00C47B04" w:rsidP="00C47B04">
      <w:pPr>
        <w:ind w:right="23"/>
        <w:rPr>
          <w:b/>
        </w:rPr>
      </w:pPr>
    </w:p>
    <w:p w:rsidR="00C47B04" w:rsidRDefault="00C47B04" w:rsidP="00C47B04">
      <w:pPr>
        <w:ind w:right="23"/>
        <w:jc w:val="both"/>
        <w:rPr>
          <w:b/>
        </w:rPr>
      </w:pPr>
      <w:r>
        <w:rPr>
          <w:b/>
        </w:rPr>
        <w:t>Usnesení č.15/26/2013</w:t>
      </w:r>
    </w:p>
    <w:p w:rsidR="00C47B04" w:rsidRDefault="00C47B04" w:rsidP="00C47B04">
      <w:pPr>
        <w:ind w:right="23"/>
        <w:jc w:val="both"/>
      </w:pPr>
      <w:r>
        <w:t>Zastupitelstvo schvaluje seznam firem na výběrové na zámek v Dolním Adršpachu</w:t>
      </w:r>
    </w:p>
    <w:p w:rsidR="00C47B04" w:rsidRDefault="00C47B04" w:rsidP="00C47B04">
      <w:pPr>
        <w:pStyle w:val="Odstavecseseznamem"/>
        <w:numPr>
          <w:ilvl w:val="0"/>
          <w:numId w:val="1"/>
        </w:numPr>
        <w:ind w:right="23"/>
        <w:jc w:val="both"/>
      </w:pPr>
      <w:r>
        <w:t>Stavidlo s.r.o. Trutnov</w:t>
      </w:r>
    </w:p>
    <w:p w:rsidR="00C47B04" w:rsidRDefault="00C47B04" w:rsidP="00C47B04">
      <w:pPr>
        <w:pStyle w:val="Odstavecseseznamem"/>
        <w:numPr>
          <w:ilvl w:val="0"/>
          <w:numId w:val="1"/>
        </w:numPr>
        <w:ind w:right="23"/>
        <w:jc w:val="both"/>
      </w:pPr>
      <w:r>
        <w:t>SDT Trutnov s.r.o.</w:t>
      </w:r>
    </w:p>
    <w:p w:rsidR="00C47B04" w:rsidRDefault="00C47B04" w:rsidP="00C47B04">
      <w:pPr>
        <w:pStyle w:val="Odstavecseseznamem"/>
        <w:numPr>
          <w:ilvl w:val="0"/>
          <w:numId w:val="1"/>
        </w:numPr>
        <w:ind w:right="23"/>
        <w:jc w:val="both"/>
      </w:pPr>
      <w:r>
        <w:t>JH stav Trutnov</w:t>
      </w:r>
    </w:p>
    <w:p w:rsidR="00C47B04" w:rsidRDefault="00C47B04" w:rsidP="00C47B04">
      <w:pPr>
        <w:pStyle w:val="Odstavecseseznamem"/>
        <w:numPr>
          <w:ilvl w:val="0"/>
          <w:numId w:val="1"/>
        </w:numPr>
        <w:ind w:right="23"/>
        <w:jc w:val="both"/>
      </w:pPr>
      <w:r>
        <w:t>Alois Záruba, Mladé Buky</w:t>
      </w:r>
    </w:p>
    <w:p w:rsidR="00C47B04" w:rsidRDefault="00C47B04" w:rsidP="00C47B04">
      <w:pPr>
        <w:pStyle w:val="Odstavecseseznamem"/>
        <w:numPr>
          <w:ilvl w:val="0"/>
          <w:numId w:val="1"/>
        </w:numPr>
        <w:ind w:right="23"/>
        <w:jc w:val="both"/>
      </w:pPr>
      <w:r>
        <w:t>Radek Myška – stavební firma, Teplice nad Metují</w:t>
      </w:r>
    </w:p>
    <w:p w:rsidR="00C47B04" w:rsidRDefault="00C47B04" w:rsidP="00C47B04">
      <w:pPr>
        <w:ind w:right="23"/>
        <w:jc w:val="both"/>
      </w:pPr>
    </w:p>
    <w:p w:rsidR="00C47B04" w:rsidRDefault="00C47B04" w:rsidP="00C47B04">
      <w:pPr>
        <w:ind w:right="23"/>
        <w:jc w:val="both"/>
        <w:rPr>
          <w:b/>
        </w:rPr>
      </w:pPr>
      <w:r>
        <w:rPr>
          <w:b/>
        </w:rPr>
        <w:t>Usnesení č.16/26/2013</w:t>
      </w:r>
    </w:p>
    <w:p w:rsidR="00C47B04" w:rsidRDefault="00C47B04" w:rsidP="00C47B04">
      <w:pPr>
        <w:ind w:right="23"/>
        <w:jc w:val="both"/>
      </w:pPr>
      <w:r>
        <w:t xml:space="preserve">Zastupitelstvo schvaluje Jmenování komise na otevírání obálek a hodnocení došlých nabídek na výběrové řízení na zámek v Dolním Adršpachu: předseda – Dana Cahová, místopředseda – Michal Kozár, členové – Tomáš Koníř, Lukáš Jánský, Eva Vajsarová, náhradník – Marie Jirmannová – 29.4.2013 od 16 hodin </w:t>
      </w:r>
    </w:p>
    <w:p w:rsidR="00C47B04" w:rsidRDefault="00C47B04" w:rsidP="00C47B04">
      <w:pPr>
        <w:ind w:right="23"/>
      </w:pPr>
    </w:p>
    <w:p w:rsidR="00C47B04" w:rsidRDefault="00C47B04" w:rsidP="00C47B04">
      <w:pPr>
        <w:ind w:right="23"/>
        <w:jc w:val="both"/>
      </w:pPr>
    </w:p>
    <w:p w:rsidR="00C47B04" w:rsidRDefault="00C47B04" w:rsidP="00C47B04">
      <w:pPr>
        <w:ind w:right="23"/>
        <w:jc w:val="both"/>
        <w:rPr>
          <w:b/>
        </w:rPr>
      </w:pPr>
      <w:r>
        <w:rPr>
          <w:b/>
        </w:rPr>
        <w:t>Usnesení č.17/26/2013</w:t>
      </w:r>
    </w:p>
    <w:p w:rsidR="00C47B04" w:rsidRDefault="00C47B04" w:rsidP="00C47B04">
      <w:pPr>
        <w:ind w:right="23"/>
        <w:jc w:val="both"/>
      </w:pPr>
      <w:r>
        <w:t>Zastupitelstvo schvaluje odkoupení pozemku u fary v HA od f. Tesmen, zaměření</w:t>
      </w:r>
    </w:p>
    <w:p w:rsidR="00C47B04" w:rsidRDefault="00C47B04" w:rsidP="00C47B04">
      <w:pPr>
        <w:ind w:right="23"/>
      </w:pPr>
    </w:p>
    <w:p w:rsidR="00C47B04" w:rsidRDefault="00C47B04" w:rsidP="00C47B04">
      <w:pPr>
        <w:ind w:right="23"/>
      </w:pPr>
    </w:p>
    <w:p w:rsidR="00C47B04" w:rsidRDefault="00C47B04" w:rsidP="00C47B04">
      <w:pPr>
        <w:ind w:right="23"/>
      </w:pPr>
    </w:p>
    <w:p w:rsidR="00C47B04" w:rsidRDefault="00C47B04" w:rsidP="00C47B04">
      <w:pPr>
        <w:ind w:right="23"/>
      </w:pPr>
    </w:p>
    <w:p w:rsidR="00C47B04" w:rsidRDefault="00C47B04" w:rsidP="00C47B04">
      <w:pPr>
        <w:ind w:right="23"/>
        <w:rPr>
          <w:b/>
        </w:rPr>
      </w:pPr>
      <w:r>
        <w:rPr>
          <w:b/>
        </w:rPr>
        <w:t>Zastupitelstvo obce neschvaluje</w:t>
      </w:r>
    </w:p>
    <w:p w:rsidR="00C47B04" w:rsidRDefault="00C47B04" w:rsidP="00C47B04">
      <w:pPr>
        <w:ind w:right="23"/>
        <w:rPr>
          <w:b/>
        </w:rPr>
      </w:pPr>
    </w:p>
    <w:p w:rsidR="00C47B04" w:rsidRDefault="00C47B04" w:rsidP="00C47B04">
      <w:pPr>
        <w:ind w:right="23"/>
        <w:rPr>
          <w:b/>
        </w:rPr>
      </w:pPr>
    </w:p>
    <w:p w:rsidR="00C47B04" w:rsidRDefault="00C47B04" w:rsidP="00C47B04">
      <w:pPr>
        <w:ind w:right="23"/>
        <w:rPr>
          <w:b/>
        </w:rPr>
      </w:pPr>
    </w:p>
    <w:p w:rsidR="00C47B04" w:rsidRDefault="00C47B04" w:rsidP="00C47B04">
      <w:pPr>
        <w:ind w:right="23"/>
        <w:rPr>
          <w:b/>
        </w:rPr>
      </w:pPr>
    </w:p>
    <w:p w:rsidR="00C47B04" w:rsidRDefault="00C47B04" w:rsidP="00C47B04">
      <w:pPr>
        <w:ind w:right="23"/>
        <w:rPr>
          <w:b/>
        </w:rPr>
      </w:pPr>
    </w:p>
    <w:p w:rsidR="00C47B04" w:rsidRDefault="00C47B04" w:rsidP="00C47B04">
      <w:pPr>
        <w:ind w:right="23"/>
        <w:rPr>
          <w:b/>
        </w:rPr>
      </w:pPr>
      <w:r>
        <w:rPr>
          <w:b/>
        </w:rPr>
        <w:t>Zastupitelstvo obce bere na vědomí</w:t>
      </w:r>
    </w:p>
    <w:p w:rsidR="00C47B04" w:rsidRDefault="00C47B04" w:rsidP="00C47B04">
      <w:pPr>
        <w:ind w:right="23"/>
      </w:pPr>
    </w:p>
    <w:p w:rsidR="00C47B04" w:rsidRDefault="00C47B04" w:rsidP="00C47B04">
      <w:r>
        <w:t>Zastupitelstvo bere na vědomí Vyhlášení konkursu na obsazení pracovního místo ředitele/ky Základní školy a mateřské školy, Adršpach</w:t>
      </w:r>
    </w:p>
    <w:p w:rsidR="00C47B04" w:rsidRDefault="00C47B04" w:rsidP="00C47B04">
      <w:pPr>
        <w:rPr>
          <w:u w:val="single"/>
        </w:rPr>
      </w:pPr>
    </w:p>
    <w:p w:rsidR="00C47B04" w:rsidRDefault="00C47B04" w:rsidP="00C47B04">
      <w:pPr>
        <w:ind w:right="23"/>
        <w:jc w:val="both"/>
      </w:pPr>
      <w:r>
        <w:t>Zastupitelstvo bere na vědomí ukončení nájemní smlouvy dohodou k 31.5.2013 se SM  v čp. 141 v HA</w:t>
      </w:r>
    </w:p>
    <w:p w:rsidR="00C47B04" w:rsidRDefault="00C47B04" w:rsidP="00C47B04">
      <w:pPr>
        <w:ind w:right="23"/>
        <w:jc w:val="both"/>
      </w:pPr>
    </w:p>
    <w:p w:rsidR="00C47B04" w:rsidRDefault="00C47B04" w:rsidP="00C47B04">
      <w:pPr>
        <w:ind w:right="23"/>
        <w:jc w:val="both"/>
      </w:pPr>
      <w:r>
        <w:lastRenderedPageBreak/>
        <w:t>Zastupitelstvo bere na vědomí rozpočet RS na malířské a natěračské práce (MŠ, zdravotní středisko, společné prostory v čp. 128 v HA)</w:t>
      </w:r>
    </w:p>
    <w:p w:rsidR="00C47B04" w:rsidRDefault="00C47B04" w:rsidP="00C47B04">
      <w:pPr>
        <w:ind w:right="23"/>
      </w:pPr>
    </w:p>
    <w:p w:rsidR="00C47B04" w:rsidRDefault="00C47B04" w:rsidP="00C47B04">
      <w:pPr>
        <w:ind w:right="23"/>
      </w:pPr>
    </w:p>
    <w:p w:rsidR="00C47B04" w:rsidRDefault="00C47B04" w:rsidP="00C47B04">
      <w:pPr>
        <w:ind w:right="23"/>
        <w:rPr>
          <w:vertAlign w:val="superscript"/>
        </w:rPr>
      </w:pPr>
    </w:p>
    <w:p w:rsidR="00C47B04" w:rsidRDefault="00C47B04" w:rsidP="00C47B04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Kozár</w:t>
      </w:r>
    </w:p>
    <w:p w:rsidR="00C47B04" w:rsidRDefault="00C47B04" w:rsidP="00C47B04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E5555C" w:rsidRDefault="00E5555C">
      <w:bookmarkStart w:id="0" w:name="_GoBack"/>
      <w:bookmarkEnd w:id="0"/>
    </w:p>
    <w:sectPr w:rsidR="00E5555C" w:rsidSect="008304F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7E0"/>
    <w:multiLevelType w:val="hybridMultilevel"/>
    <w:tmpl w:val="84460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5"/>
    <w:rsid w:val="00176895"/>
    <w:rsid w:val="008304FE"/>
    <w:rsid w:val="00C47B04"/>
    <w:rsid w:val="00E5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B04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B04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3195</Characters>
  <Application>Microsoft Office Word</Application>
  <DocSecurity>0</DocSecurity>
  <Lines>26</Lines>
  <Paragraphs>7</Paragraphs>
  <ScaleCrop>false</ScaleCrop>
  <Company>obec Adršpach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5</cp:revision>
  <dcterms:created xsi:type="dcterms:W3CDTF">2013-05-13T06:49:00Z</dcterms:created>
  <dcterms:modified xsi:type="dcterms:W3CDTF">2013-05-13T09:14:00Z</dcterms:modified>
</cp:coreProperties>
</file>