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3D5" w:rsidRDefault="00D423D5" w:rsidP="00D423D5">
      <w:pPr>
        <w:tabs>
          <w:tab w:val="num" w:pos="360"/>
        </w:tabs>
        <w:ind w:right="23"/>
        <w:rPr>
          <w:b/>
          <w:color w:val="0000FF"/>
          <w:sz w:val="44"/>
          <w:szCs w:val="44"/>
        </w:rPr>
      </w:pPr>
      <w:r>
        <w:rPr>
          <w:b/>
          <w:color w:val="0000FF"/>
          <w:sz w:val="44"/>
          <w:szCs w:val="44"/>
        </w:rPr>
        <w:t xml:space="preserve">Usnesení zastupitelstva obce Adršpach č. 19/2012  </w:t>
      </w:r>
    </w:p>
    <w:p w:rsidR="00D423D5" w:rsidRDefault="00D423D5" w:rsidP="00D423D5">
      <w:pPr>
        <w:tabs>
          <w:tab w:val="num" w:pos="360"/>
        </w:tabs>
        <w:ind w:right="23"/>
        <w:jc w:val="center"/>
        <w:rPr>
          <w:b/>
          <w:color w:val="0000FF"/>
          <w:sz w:val="44"/>
          <w:szCs w:val="44"/>
        </w:rPr>
      </w:pPr>
      <w:r>
        <w:rPr>
          <w:b/>
          <w:color w:val="0000FF"/>
          <w:sz w:val="44"/>
          <w:szCs w:val="44"/>
        </w:rPr>
        <w:t xml:space="preserve">ze zasedání ze dne 18.9.2012   </w:t>
      </w:r>
    </w:p>
    <w:p w:rsidR="00D423D5" w:rsidRDefault="00D423D5" w:rsidP="00D423D5">
      <w:pPr>
        <w:tabs>
          <w:tab w:val="num" w:pos="360"/>
        </w:tabs>
        <w:ind w:left="360" w:right="23" w:hanging="360"/>
        <w:jc w:val="both"/>
        <w:rPr>
          <w:b/>
          <w:szCs w:val="20"/>
        </w:rPr>
      </w:pPr>
    </w:p>
    <w:p w:rsidR="00D423D5" w:rsidRDefault="00D423D5" w:rsidP="00D423D5">
      <w:pPr>
        <w:tabs>
          <w:tab w:val="num" w:pos="360"/>
        </w:tabs>
        <w:ind w:left="360" w:right="23" w:hanging="360"/>
        <w:rPr>
          <w:b/>
        </w:rPr>
      </w:pPr>
    </w:p>
    <w:p w:rsidR="00D423D5" w:rsidRDefault="00D423D5" w:rsidP="00D423D5">
      <w:pPr>
        <w:tabs>
          <w:tab w:val="num" w:pos="360"/>
        </w:tabs>
        <w:ind w:left="360" w:right="23" w:hanging="360"/>
        <w:rPr>
          <w:b/>
        </w:rPr>
      </w:pPr>
    </w:p>
    <w:p w:rsidR="00D423D5" w:rsidRDefault="00D423D5" w:rsidP="00D423D5">
      <w:pPr>
        <w:ind w:right="23"/>
      </w:pPr>
      <w:r>
        <w:rPr>
          <w:b/>
        </w:rPr>
        <w:t>Zastupitelstvo obce schvaluje:</w:t>
      </w:r>
      <w:r>
        <w:t xml:space="preserve"> </w:t>
      </w:r>
    </w:p>
    <w:p w:rsidR="00D423D5" w:rsidRDefault="00D423D5" w:rsidP="00D423D5">
      <w:pPr>
        <w:ind w:right="23"/>
        <w:rPr>
          <w:b/>
        </w:rPr>
      </w:pPr>
    </w:p>
    <w:p w:rsidR="00D423D5" w:rsidRDefault="00D423D5" w:rsidP="00D423D5">
      <w:pPr>
        <w:rPr>
          <w:b/>
        </w:rPr>
      </w:pPr>
      <w:r>
        <w:rPr>
          <w:b/>
        </w:rPr>
        <w:t>Usnesení č.1/19/2012</w:t>
      </w:r>
    </w:p>
    <w:p w:rsidR="00D423D5" w:rsidRDefault="00D423D5" w:rsidP="00D423D5">
      <w:r>
        <w:t>Zastupitelstvo schvaluje finanční příspěvek ve výši 10 000,- Kč PB na vydání knihy Historické pohlednice Broumovska</w:t>
      </w:r>
    </w:p>
    <w:p w:rsidR="00D423D5" w:rsidRDefault="00D423D5" w:rsidP="00D423D5"/>
    <w:p w:rsidR="00D423D5" w:rsidRDefault="00D423D5" w:rsidP="00D423D5">
      <w:pPr>
        <w:jc w:val="both"/>
        <w:rPr>
          <w:b/>
        </w:rPr>
      </w:pPr>
      <w:r>
        <w:rPr>
          <w:b/>
        </w:rPr>
        <w:t>Usnesení č.2/19/2012</w:t>
      </w:r>
    </w:p>
    <w:p w:rsidR="00D423D5" w:rsidRDefault="00D423D5" w:rsidP="00D423D5">
      <w:pPr>
        <w:jc w:val="both"/>
      </w:pPr>
      <w:r>
        <w:t>Zastupitelstvo schvaluje finanční příspěvek ve výši 15 000,- Kč pro Nadační fond HOSPITAL BROUMOV</w:t>
      </w:r>
    </w:p>
    <w:p w:rsidR="00D423D5" w:rsidRDefault="00D423D5" w:rsidP="00D423D5">
      <w:pPr>
        <w:jc w:val="both"/>
      </w:pPr>
    </w:p>
    <w:p w:rsidR="00D423D5" w:rsidRDefault="00D423D5" w:rsidP="00D423D5">
      <w:pPr>
        <w:rPr>
          <w:b/>
        </w:rPr>
      </w:pPr>
      <w:r>
        <w:rPr>
          <w:b/>
        </w:rPr>
        <w:t>Usnesení č.3/19/2012</w:t>
      </w:r>
    </w:p>
    <w:p w:rsidR="00D423D5" w:rsidRDefault="00D423D5" w:rsidP="00D423D5">
      <w:r>
        <w:t>Zastupitelstvo schvaluje uzavření nájemní smlouvy mezi Obcí Adršpach a ČEZ ICT Services, a.s.Praha, za účelem pronájmu zařízení v k.ú. Horní Adršpach za úplatu 12 000,- Kč/1 rok bez DPH ( v roce 2012 4 000,- Kč bez DPH) ve prospěch Obce Adršpach</w:t>
      </w:r>
    </w:p>
    <w:p w:rsidR="00D423D5" w:rsidRDefault="00D423D5" w:rsidP="00D423D5">
      <w:pPr>
        <w:rPr>
          <w:b/>
        </w:rPr>
      </w:pPr>
    </w:p>
    <w:p w:rsidR="00D423D5" w:rsidRDefault="00D423D5" w:rsidP="00D423D5">
      <w:pPr>
        <w:rPr>
          <w:b/>
        </w:rPr>
      </w:pPr>
      <w:r>
        <w:rPr>
          <w:b/>
        </w:rPr>
        <w:t>Usnesení č.4/19/2012</w:t>
      </w:r>
    </w:p>
    <w:p w:rsidR="00D423D5" w:rsidRDefault="00D423D5" w:rsidP="00D423D5">
      <w:r>
        <w:t>Zastupitelstvo schvaluje navýšení rozpočtu o 200 000,- Kč bez DPH na vytápění budov MŠ Adršpach a ZŠ Adršpach</w:t>
      </w:r>
    </w:p>
    <w:p w:rsidR="00D423D5" w:rsidRDefault="00D423D5" w:rsidP="00D423D5">
      <w:pPr>
        <w:rPr>
          <w:b/>
        </w:rPr>
      </w:pPr>
    </w:p>
    <w:p w:rsidR="00D423D5" w:rsidRDefault="00D423D5" w:rsidP="00D423D5">
      <w:pPr>
        <w:jc w:val="both"/>
        <w:rPr>
          <w:b/>
        </w:rPr>
      </w:pPr>
      <w:r>
        <w:rPr>
          <w:b/>
        </w:rPr>
        <w:t>Usnesení č.5/19/2012</w:t>
      </w:r>
    </w:p>
    <w:p w:rsidR="00D423D5" w:rsidRDefault="00D423D5" w:rsidP="00D423D5">
      <w:pPr>
        <w:jc w:val="both"/>
      </w:pPr>
      <w:r>
        <w:t>Zastupitelstvo schvaluje bezúplatný převodem vlastnictví k pozemku p.č. 380 v k.ú. Dolní Adršpach o celkové výměře 10831 m</w:t>
      </w:r>
      <w:r>
        <w:rPr>
          <w:vertAlign w:val="superscript"/>
        </w:rPr>
        <w:t>2</w:t>
      </w:r>
      <w:r>
        <w:t xml:space="preserve">, včetně příslušenství a trvalých porostů, který je ve vlastnictví ČR s příslušností hospodařit pro Ministerstvo vnitra. Jedná se o bývalou zámeckou zahradu.  </w:t>
      </w:r>
    </w:p>
    <w:p w:rsidR="00D423D5" w:rsidRDefault="00D423D5" w:rsidP="00D423D5">
      <w:pPr>
        <w:jc w:val="both"/>
      </w:pPr>
    </w:p>
    <w:p w:rsidR="00D423D5" w:rsidRDefault="00D423D5" w:rsidP="00D423D5">
      <w:pPr>
        <w:jc w:val="both"/>
        <w:rPr>
          <w:b/>
        </w:rPr>
      </w:pPr>
      <w:r>
        <w:rPr>
          <w:b/>
        </w:rPr>
        <w:t>Usnesení č.6/19/2012</w:t>
      </w:r>
    </w:p>
    <w:p w:rsidR="00D423D5" w:rsidRDefault="00D423D5" w:rsidP="00D423D5">
      <w:pPr>
        <w:jc w:val="both"/>
      </w:pPr>
      <w:r>
        <w:t>Zastupitelstvo schvaluje zakoupení pozemku p.č. st. 1 v obci Adršpach, k.ú. Dolní Adršpach – zastavěná plocha a nádvoří zámku v Adršpachu o celkové výměře 2198 m</w:t>
      </w:r>
      <w:r>
        <w:rPr>
          <w:vertAlign w:val="superscript"/>
        </w:rPr>
        <w:t>2</w:t>
      </w:r>
      <w:r>
        <w:t>, který je ve vlastnictví ČR s příslušností hospodařit pro Ministerstvo vnitra. Kupní cena bude stanovena dle znaleckého posudku č. 20/12, zpracovaném dne 20.8.2012 Ing. Františkem Šulcem, Alžírská 640/10, Praha 6, a to ve výši 158.718,- Kč.</w:t>
      </w:r>
    </w:p>
    <w:p w:rsidR="00D423D5" w:rsidRDefault="00D423D5" w:rsidP="00D423D5">
      <w:pPr>
        <w:jc w:val="both"/>
      </w:pPr>
    </w:p>
    <w:p w:rsidR="00D423D5" w:rsidRDefault="00D423D5" w:rsidP="00D423D5">
      <w:pPr>
        <w:jc w:val="both"/>
        <w:rPr>
          <w:b/>
        </w:rPr>
      </w:pPr>
      <w:r>
        <w:rPr>
          <w:b/>
        </w:rPr>
        <w:t>Usnesení č.7/19/2012</w:t>
      </w:r>
    </w:p>
    <w:p w:rsidR="00D423D5" w:rsidRDefault="00D423D5" w:rsidP="00D423D5">
      <w:pPr>
        <w:jc w:val="both"/>
      </w:pPr>
      <w:r>
        <w:t>Zastupitelstvo pověřuje starostku Danu Cahovou k dalšímu jednání ve věci převodu výše uvedených pozemků, k podpisu kupní smlouvy dle bodu č. 1 tohoto usnesení a k podpisu smlouvy o bezúplatném převodu vlastnictví dle bodu     č. 2 tohoto usnesení. Současně ji pověřuje o přijetí tohoto usnesení informovat Ministerstvo vnitra – odbor správy majetku.</w:t>
      </w:r>
    </w:p>
    <w:p w:rsidR="00D423D5" w:rsidRDefault="00D423D5" w:rsidP="00D423D5">
      <w:pPr>
        <w:jc w:val="both"/>
      </w:pPr>
    </w:p>
    <w:p w:rsidR="00D423D5" w:rsidRDefault="00D423D5" w:rsidP="00D423D5">
      <w:pPr>
        <w:rPr>
          <w:b/>
        </w:rPr>
      </w:pPr>
      <w:r>
        <w:rPr>
          <w:b/>
        </w:rPr>
        <w:t>Usnesení č.8/19/2012</w:t>
      </w:r>
    </w:p>
    <w:p w:rsidR="00D423D5" w:rsidRDefault="00D423D5" w:rsidP="00D423D5">
      <w:r>
        <w:t>Zastupitelstvo schvaluje finanční částku ve výši 6 000,- Kč bez DPH  na vypracování projektu na odstavnou plochu u Obecního úřadu</w:t>
      </w:r>
    </w:p>
    <w:p w:rsidR="00D423D5" w:rsidRDefault="00D423D5" w:rsidP="00D423D5"/>
    <w:p w:rsidR="00D423D5" w:rsidRDefault="00D423D5" w:rsidP="00D423D5"/>
    <w:p w:rsidR="00D423D5" w:rsidRDefault="00D423D5" w:rsidP="00D423D5"/>
    <w:p w:rsidR="00D423D5" w:rsidRDefault="00D423D5" w:rsidP="00D423D5">
      <w:pPr>
        <w:rPr>
          <w:b/>
        </w:rPr>
      </w:pPr>
      <w:r>
        <w:rPr>
          <w:b/>
        </w:rPr>
        <w:lastRenderedPageBreak/>
        <w:t>Usnesení č.9/19/2012</w:t>
      </w:r>
    </w:p>
    <w:p w:rsidR="00D423D5" w:rsidRDefault="00D423D5" w:rsidP="00D423D5">
      <w:r>
        <w:t>Zastupitelstvo schvaluje firmu Lesprojekt, Hradec Králové na vypracování lesního hospodářského plánu</w:t>
      </w:r>
    </w:p>
    <w:p w:rsidR="00D423D5" w:rsidRDefault="00D423D5" w:rsidP="00D423D5"/>
    <w:p w:rsidR="00D423D5" w:rsidRDefault="00D423D5" w:rsidP="00D423D5">
      <w:pPr>
        <w:rPr>
          <w:b/>
        </w:rPr>
      </w:pPr>
      <w:r>
        <w:rPr>
          <w:b/>
        </w:rPr>
        <w:t>Usnesení č.10/18/2012</w:t>
      </w:r>
    </w:p>
    <w:p w:rsidR="00D423D5" w:rsidRDefault="00D423D5" w:rsidP="00D423D5">
      <w:r>
        <w:t>Zastupitelstvo schvaluje  Pronájem pozemku p.č. 615 v k.ú. Dolní Adršpach od LČR Dvůr Králové nad Labem od 1.10.2012</w:t>
      </w:r>
    </w:p>
    <w:p w:rsidR="00D423D5" w:rsidRDefault="00D423D5" w:rsidP="00D423D5"/>
    <w:p w:rsidR="00D423D5" w:rsidRDefault="00D423D5" w:rsidP="00D423D5">
      <w:pPr>
        <w:rPr>
          <w:b/>
        </w:rPr>
      </w:pPr>
      <w:r>
        <w:rPr>
          <w:b/>
        </w:rPr>
        <w:t>Usnesení č.11/19/2012</w:t>
      </w:r>
    </w:p>
    <w:p w:rsidR="00D423D5" w:rsidRDefault="00D423D5" w:rsidP="00D423D5">
      <w:r>
        <w:t>Zastupitelstvo schvaluje uzavření smlouvy o poskytnutí účelové neinvestiční dotace v požární ochraně na výdaje jednotky sboru dobrovolných hasičů obce pro rok 2012 mezi Obcí Adršpach a Královéhradeckým krajem</w:t>
      </w:r>
    </w:p>
    <w:p w:rsidR="00D423D5" w:rsidRDefault="00D423D5" w:rsidP="00D423D5"/>
    <w:p w:rsidR="00D423D5" w:rsidRDefault="00D423D5" w:rsidP="00D423D5">
      <w:pPr>
        <w:rPr>
          <w:b/>
        </w:rPr>
      </w:pPr>
      <w:r>
        <w:rPr>
          <w:b/>
        </w:rPr>
        <w:t>Usnesení č.12/19/2012</w:t>
      </w:r>
    </w:p>
    <w:p w:rsidR="00D423D5" w:rsidRDefault="00D423D5" w:rsidP="00D423D5">
      <w:r>
        <w:t>Zastupitelstvo schvaluje finanční nabídku firmy Kabelové televize CZ ve výši 23 248,90 Kč na program FANDA</w:t>
      </w:r>
    </w:p>
    <w:p w:rsidR="00D423D5" w:rsidRDefault="00D423D5" w:rsidP="00D423D5"/>
    <w:p w:rsidR="00D423D5" w:rsidRDefault="00D423D5" w:rsidP="00D423D5">
      <w:pPr>
        <w:rPr>
          <w:b/>
        </w:rPr>
      </w:pPr>
      <w:r>
        <w:rPr>
          <w:b/>
        </w:rPr>
        <w:t>Usnesení č.13/19/2012</w:t>
      </w:r>
    </w:p>
    <w:p w:rsidR="00D423D5" w:rsidRDefault="00D423D5" w:rsidP="00D423D5">
      <w:r>
        <w:t>Zastupitelstvo schvaluje objednávka dopravy ztrátových spojů na období od 9.12.2012 do 14.12.2013 s navýšením o 0,70 Kč/km od firmy OREDO s.r.o. Hradec Králové</w:t>
      </w:r>
    </w:p>
    <w:p w:rsidR="00D423D5" w:rsidRDefault="00D423D5" w:rsidP="00D423D5">
      <w:pPr>
        <w:rPr>
          <w:b/>
        </w:rPr>
      </w:pPr>
    </w:p>
    <w:p w:rsidR="00D423D5" w:rsidRDefault="00D423D5" w:rsidP="00D423D5">
      <w:pPr>
        <w:rPr>
          <w:b/>
        </w:rPr>
      </w:pPr>
      <w:r>
        <w:rPr>
          <w:b/>
        </w:rPr>
        <w:t>Usnesení č.14/19/2012</w:t>
      </w:r>
    </w:p>
    <w:p w:rsidR="00D423D5" w:rsidRDefault="00D423D5" w:rsidP="00D423D5">
      <w:r>
        <w:t>Zastupitelstvo schvaluje firmu  SDT Trutnov na zatrubení rygolu u p. Holady v DA 104 625,43 Kč bez DPH</w:t>
      </w:r>
    </w:p>
    <w:p w:rsidR="00D423D5" w:rsidRDefault="00D423D5" w:rsidP="00D423D5"/>
    <w:p w:rsidR="00D423D5" w:rsidRDefault="00D423D5" w:rsidP="00D423D5">
      <w:pPr>
        <w:rPr>
          <w:b/>
        </w:rPr>
      </w:pPr>
      <w:r>
        <w:rPr>
          <w:b/>
        </w:rPr>
        <w:t>Usnesení č.15/19/2012</w:t>
      </w:r>
    </w:p>
    <w:p w:rsidR="00D423D5" w:rsidRDefault="00D423D5" w:rsidP="00D423D5">
      <w:r>
        <w:t>Zastupitelstvo schvaluje záměr směny pozemků p.č. 91/5, 91/6 od p. Valacha za pozemky p.č. 958/12, 958/13 ve vlastnictví Obce Adršpach vše v k.ú. Horní Adršpach</w:t>
      </w:r>
    </w:p>
    <w:p w:rsidR="00D423D5" w:rsidRDefault="00D423D5" w:rsidP="00D423D5">
      <w:pPr>
        <w:rPr>
          <w:u w:val="single"/>
        </w:rPr>
      </w:pPr>
    </w:p>
    <w:p w:rsidR="00D423D5" w:rsidRDefault="00D423D5" w:rsidP="00D423D5">
      <w:pPr>
        <w:rPr>
          <w:b/>
        </w:rPr>
      </w:pPr>
      <w:r>
        <w:rPr>
          <w:b/>
        </w:rPr>
        <w:t>Usnesení č.16/19/2012</w:t>
      </w:r>
    </w:p>
    <w:p w:rsidR="00D423D5" w:rsidRDefault="00D423D5" w:rsidP="00D423D5">
      <w:r>
        <w:t>Zastupitelstvo schvaluje nabídku města Teplice nad Metují o možnosti využívání sběrného dvora (SD) v Teplicích nad Metují. Město Teplice nad Metují připravuje žádost o dotaci na vybudování SD, který by na základě vzájemné smlouvy o spolupráci mezi obcemi využívali i občané Adršpachu s ohledem na provozní řád budoucího SD. Město Teplice nad Metují má povinnost v případě realizace SD dle žádosti o dotaci smluvně zajistit odběr odpadů obce Adršpach za ceny shodné jako od sběrné firmy Marius Pedersen</w:t>
      </w:r>
    </w:p>
    <w:p w:rsidR="00D423D5" w:rsidRDefault="00D423D5" w:rsidP="00D423D5"/>
    <w:p w:rsidR="00D423D5" w:rsidRDefault="00D423D5" w:rsidP="00D423D5">
      <w:pPr>
        <w:rPr>
          <w:b/>
        </w:rPr>
      </w:pPr>
      <w:r>
        <w:rPr>
          <w:b/>
        </w:rPr>
        <w:t>Usnesení č.17/19/2012</w:t>
      </w:r>
    </w:p>
    <w:p w:rsidR="00D423D5" w:rsidRDefault="00D423D5" w:rsidP="00D423D5">
      <w:r>
        <w:t>Zastupitelstvo schvaluje úhrada finančních nákladů ve výši 240,- Kč/1m</w:t>
      </w:r>
      <w:r>
        <w:rPr>
          <w:vertAlign w:val="superscript"/>
        </w:rPr>
        <w:t>2</w:t>
      </w:r>
      <w:r>
        <w:t xml:space="preserve"> bez DPH – celkem 7 387,- Kč včetně DPH  manželům C, HA 128 za výměnu podlahové krytiny </w:t>
      </w:r>
    </w:p>
    <w:p w:rsidR="00D423D5" w:rsidRDefault="00D423D5" w:rsidP="00D423D5"/>
    <w:p w:rsidR="00D423D5" w:rsidRDefault="00D423D5" w:rsidP="00D423D5">
      <w:pPr>
        <w:rPr>
          <w:b/>
        </w:rPr>
      </w:pPr>
      <w:r>
        <w:rPr>
          <w:b/>
        </w:rPr>
        <w:t>Usnesení č.18/19/2012</w:t>
      </w:r>
    </w:p>
    <w:p w:rsidR="00D423D5" w:rsidRDefault="00D423D5" w:rsidP="00D423D5">
      <w:r>
        <w:t>Zastupitelstvo schvaluje výměnu podlahové krytiny – koberec za cenu 2 705,- Kč včetně DPH v bytě v čp. 128 v Horním Adršpachu v 1 místnosti</w:t>
      </w:r>
    </w:p>
    <w:p w:rsidR="00D423D5" w:rsidRDefault="00D423D5" w:rsidP="00D423D5"/>
    <w:p w:rsidR="00D423D5" w:rsidRDefault="00D423D5" w:rsidP="00D423D5">
      <w:pPr>
        <w:rPr>
          <w:b/>
        </w:rPr>
      </w:pPr>
      <w:r>
        <w:rPr>
          <w:b/>
        </w:rPr>
        <w:t>Usnesení č.19/19/2012</w:t>
      </w:r>
    </w:p>
    <w:p w:rsidR="00D423D5" w:rsidRDefault="00D423D5" w:rsidP="00D423D5">
      <w:r>
        <w:t>Zastupitelstvo schvaluje rekonstrukci koupelny na vlastní náklady manželům T, HA 141 s finanční spoluúčastí obce Adršpach ve výši 20 000,- Kč</w:t>
      </w:r>
    </w:p>
    <w:p w:rsidR="00D423D5" w:rsidRDefault="00D423D5" w:rsidP="00D423D5"/>
    <w:p w:rsidR="00D423D5" w:rsidRDefault="00D423D5" w:rsidP="00D423D5"/>
    <w:p w:rsidR="00D423D5" w:rsidRDefault="00D423D5" w:rsidP="00D423D5">
      <w:pPr>
        <w:rPr>
          <w:b/>
        </w:rPr>
      </w:pPr>
      <w:r>
        <w:rPr>
          <w:b/>
        </w:rPr>
        <w:lastRenderedPageBreak/>
        <w:t>Usnesení č.20/19/2012</w:t>
      </w:r>
    </w:p>
    <w:p w:rsidR="00D423D5" w:rsidRDefault="00D423D5" w:rsidP="00D423D5">
      <w:r>
        <w:t>Zastupitelstvo schvaluje záměr prodeje pozemku p.č. 122 o celkové výměře 696 m</w:t>
      </w:r>
      <w:r>
        <w:rPr>
          <w:vertAlign w:val="superscript"/>
        </w:rPr>
        <w:t>2</w:t>
      </w:r>
      <w:r>
        <w:t xml:space="preserve"> a 119 o celkové výměře 101 m</w:t>
      </w:r>
      <w:r>
        <w:rPr>
          <w:vertAlign w:val="superscript"/>
        </w:rPr>
        <w:t>2</w:t>
      </w:r>
      <w:r>
        <w:t xml:space="preserve"> v k.ú. Horní Adršpach</w:t>
      </w:r>
    </w:p>
    <w:p w:rsidR="00D423D5" w:rsidRDefault="00D423D5" w:rsidP="00D423D5"/>
    <w:p w:rsidR="00D423D5" w:rsidRDefault="00D423D5" w:rsidP="00D423D5">
      <w:pPr>
        <w:rPr>
          <w:b/>
        </w:rPr>
      </w:pPr>
      <w:r>
        <w:rPr>
          <w:b/>
        </w:rPr>
        <w:t>Usnesení č.21/19/2012</w:t>
      </w:r>
    </w:p>
    <w:p w:rsidR="00D423D5" w:rsidRDefault="00D423D5" w:rsidP="00D423D5">
      <w:r>
        <w:t>Zastupitelstvo schvaluje žádost Ing. OJ o navýšení měsíční fakturované částky o 2 000,- Kč</w:t>
      </w:r>
    </w:p>
    <w:p w:rsidR="00D423D5" w:rsidRDefault="00D423D5" w:rsidP="00D423D5"/>
    <w:p w:rsidR="00D423D5" w:rsidRDefault="00D423D5" w:rsidP="00D423D5">
      <w:pPr>
        <w:rPr>
          <w:b/>
        </w:rPr>
      </w:pPr>
      <w:r>
        <w:rPr>
          <w:b/>
        </w:rPr>
        <w:t>Usnesení č.22/19/2012</w:t>
      </w:r>
    </w:p>
    <w:p w:rsidR="00D423D5" w:rsidRDefault="00D423D5" w:rsidP="00D423D5">
      <w:r>
        <w:t>Zastupitelstvo pověřuje starostku Danu Cahovou k podepsání smlouvy o vzájemné spolupráci s Lubawkou PL</w:t>
      </w:r>
    </w:p>
    <w:p w:rsidR="00D423D5" w:rsidRDefault="00D423D5" w:rsidP="00D423D5"/>
    <w:p w:rsidR="00D423D5" w:rsidRDefault="00D423D5" w:rsidP="00D423D5">
      <w:pPr>
        <w:rPr>
          <w:b/>
        </w:rPr>
      </w:pPr>
      <w:r>
        <w:rPr>
          <w:b/>
        </w:rPr>
        <w:t>Usnesení č.23/19/2012</w:t>
      </w:r>
    </w:p>
    <w:p w:rsidR="00D423D5" w:rsidRDefault="00D423D5" w:rsidP="00D423D5">
      <w:r>
        <w:t>Zastupitelstvo schvaluje rozpočtové opatření č.7/2012, viz příloha usnesení</w:t>
      </w:r>
    </w:p>
    <w:p w:rsidR="00D423D5" w:rsidRDefault="00D423D5" w:rsidP="00D423D5">
      <w:pPr>
        <w:ind w:right="23"/>
        <w:rPr>
          <w:b/>
        </w:rPr>
      </w:pPr>
    </w:p>
    <w:p w:rsidR="00D423D5" w:rsidRDefault="00D423D5" w:rsidP="00D423D5">
      <w:pPr>
        <w:ind w:right="23"/>
        <w:rPr>
          <w:b/>
        </w:rPr>
      </w:pPr>
    </w:p>
    <w:p w:rsidR="00D423D5" w:rsidRDefault="00D423D5" w:rsidP="00D423D5">
      <w:pPr>
        <w:ind w:right="23"/>
        <w:rPr>
          <w:b/>
        </w:rPr>
      </w:pPr>
    </w:p>
    <w:p w:rsidR="00D423D5" w:rsidRDefault="00D423D5" w:rsidP="00D423D5"/>
    <w:p w:rsidR="00D423D5" w:rsidRDefault="00D423D5" w:rsidP="00D423D5">
      <w:pPr>
        <w:ind w:right="23"/>
        <w:rPr>
          <w:b/>
        </w:rPr>
      </w:pPr>
      <w:r>
        <w:rPr>
          <w:b/>
        </w:rPr>
        <w:t>Zastupitelstvo obce zamítá</w:t>
      </w:r>
    </w:p>
    <w:p w:rsidR="00D423D5" w:rsidRDefault="00D423D5" w:rsidP="00D423D5"/>
    <w:p w:rsidR="00D423D5" w:rsidRDefault="00D423D5" w:rsidP="00D423D5">
      <w:pPr>
        <w:rPr>
          <w:b/>
        </w:rPr>
      </w:pPr>
      <w:r>
        <w:rPr>
          <w:b/>
        </w:rPr>
        <w:t>Usnesení č.24/19/2012</w:t>
      </w:r>
    </w:p>
    <w:p w:rsidR="00D423D5" w:rsidRDefault="00D423D5" w:rsidP="00D423D5">
      <w:r>
        <w:t>Zastupitelstvo zamítá prodeje pozemku p.č. 522/2 o celkové výměře 266 m</w:t>
      </w:r>
      <w:r>
        <w:rPr>
          <w:vertAlign w:val="superscript"/>
        </w:rPr>
        <w:t xml:space="preserve">2 </w:t>
      </w:r>
      <w:r>
        <w:t>v k.ú. Dolní Adršpach. Prodej pozemku bude uskutečněn po realizaci stavby kanalizace stávajícímu nájemci.</w:t>
      </w:r>
    </w:p>
    <w:p w:rsidR="00D423D5" w:rsidRDefault="00D423D5" w:rsidP="00D423D5">
      <w:pPr>
        <w:ind w:right="23"/>
        <w:rPr>
          <w:b/>
        </w:rPr>
      </w:pPr>
    </w:p>
    <w:p w:rsidR="00D423D5" w:rsidRDefault="00D423D5" w:rsidP="00D423D5">
      <w:pPr>
        <w:ind w:right="23"/>
        <w:rPr>
          <w:b/>
        </w:rPr>
      </w:pPr>
    </w:p>
    <w:p w:rsidR="00D423D5" w:rsidRDefault="00D423D5" w:rsidP="00D423D5">
      <w:pPr>
        <w:ind w:right="23"/>
        <w:rPr>
          <w:b/>
        </w:rPr>
      </w:pPr>
    </w:p>
    <w:p w:rsidR="00D423D5" w:rsidRDefault="00D423D5" w:rsidP="00D423D5">
      <w:pPr>
        <w:ind w:right="23"/>
        <w:rPr>
          <w:b/>
        </w:rPr>
      </w:pPr>
      <w:r>
        <w:rPr>
          <w:b/>
        </w:rPr>
        <w:t>Zastupitelstvo obce bere na vědomí</w:t>
      </w:r>
    </w:p>
    <w:p w:rsidR="00D423D5" w:rsidRDefault="00D423D5" w:rsidP="00D423D5"/>
    <w:p w:rsidR="00D423D5" w:rsidRDefault="00D423D5" w:rsidP="00D423D5">
      <w:r>
        <w:t>Zastupitelstvo bere na vědomí zápis Kontrolního výboru z provedené kontroly ze dne 19.8.2012</w:t>
      </w:r>
    </w:p>
    <w:p w:rsidR="00D423D5" w:rsidRDefault="00D423D5" w:rsidP="00D423D5"/>
    <w:p w:rsidR="00D423D5" w:rsidRDefault="00D423D5" w:rsidP="00D423D5">
      <w:r>
        <w:t>Zastupitelstvo bere na vědomí zápis Finančního výboru z provedené kontroly finančních prostředků ze dne 2.7.2012</w:t>
      </w:r>
    </w:p>
    <w:p w:rsidR="00D423D5" w:rsidRDefault="00D423D5" w:rsidP="00D423D5"/>
    <w:p w:rsidR="00D423D5" w:rsidRDefault="00D423D5" w:rsidP="00D423D5">
      <w:r>
        <w:t>Zastupitelstvo bere na vědomí nabídku pozemku p.č. 517/9 v k.ú. Dolní Adršpach k náhradním restitucím od PF ČR Náchod</w:t>
      </w:r>
    </w:p>
    <w:p w:rsidR="00D423D5" w:rsidRDefault="00D423D5" w:rsidP="00D423D5">
      <w:pPr>
        <w:ind w:right="-567"/>
      </w:pPr>
    </w:p>
    <w:p w:rsidR="00D423D5" w:rsidRDefault="00D423D5" w:rsidP="00D423D5">
      <w:r>
        <w:t>SCHKO Broumovsko – rozhodnutí o nepovolení výjimky provádět chemický posyp cest.</w:t>
      </w:r>
    </w:p>
    <w:p w:rsidR="00D423D5" w:rsidRDefault="00D423D5" w:rsidP="00D423D5">
      <w:r>
        <w:t>Obec Adršpach proti rozhodnutí podá odvolání k bodu II. zákaz solení.</w:t>
      </w:r>
    </w:p>
    <w:p w:rsidR="00D423D5" w:rsidRDefault="00D423D5" w:rsidP="00D423D5">
      <w:pPr>
        <w:ind w:right="-567"/>
      </w:pPr>
    </w:p>
    <w:p w:rsidR="00D423D5" w:rsidRDefault="00D423D5" w:rsidP="00D423D5">
      <w:pPr>
        <w:ind w:right="23"/>
        <w:rPr>
          <w:vertAlign w:val="superscript"/>
        </w:rPr>
      </w:pPr>
    </w:p>
    <w:p w:rsidR="00D423D5" w:rsidRDefault="00D423D5" w:rsidP="00D423D5">
      <w:pPr>
        <w:ind w:right="23"/>
        <w:rPr>
          <w:vertAlign w:val="superscript"/>
        </w:rPr>
      </w:pPr>
    </w:p>
    <w:p w:rsidR="00D423D5" w:rsidRDefault="00D423D5" w:rsidP="00D423D5">
      <w:pPr>
        <w:ind w:right="23"/>
        <w:rPr>
          <w:sz w:val="28"/>
          <w:vertAlign w:val="superscript"/>
        </w:rPr>
      </w:pPr>
      <w:r>
        <w:rPr>
          <w:vertAlign w:val="superscript"/>
        </w:rPr>
        <w:t xml:space="preserve">starostka Obce Adršpach Dana Cahová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místostarosta Obce Adršpach Michal Kozár</w:t>
      </w:r>
    </w:p>
    <w:p w:rsidR="00D423D5" w:rsidRDefault="00D423D5" w:rsidP="00D423D5">
      <w:pPr>
        <w:ind w:right="23"/>
        <w:rPr>
          <w:vertAlign w:val="superscript"/>
        </w:rPr>
      </w:pPr>
      <w:r>
        <w:rPr>
          <w:vertAlign w:val="superscript"/>
        </w:rPr>
        <w:t>…………………………………………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</w:t>
      </w:r>
      <w:r>
        <w:rPr>
          <w:vertAlign w:val="superscript"/>
        </w:rPr>
        <w:tab/>
        <w:t xml:space="preserve">       ………………………………………………</w:t>
      </w:r>
    </w:p>
    <w:p w:rsidR="00D423D5" w:rsidRDefault="00D423D5" w:rsidP="00D423D5"/>
    <w:p w:rsidR="00D423D5" w:rsidRDefault="00D423D5" w:rsidP="00D423D5"/>
    <w:p w:rsidR="00D423D5" w:rsidRDefault="00D423D5" w:rsidP="00D423D5"/>
    <w:p w:rsidR="00E5555C" w:rsidRDefault="00E5555C">
      <w:bookmarkStart w:id="0" w:name="_GoBack"/>
      <w:bookmarkEnd w:id="0"/>
    </w:p>
    <w:sectPr w:rsidR="00E5555C" w:rsidSect="00D423D5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B28A0"/>
    <w:rsid w:val="00672AE1"/>
    <w:rsid w:val="00D40F29"/>
    <w:rsid w:val="00D423D5"/>
    <w:rsid w:val="00DB28A0"/>
    <w:rsid w:val="00E55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23D5"/>
    <w:pPr>
      <w:spacing w:line="240" w:lineRule="auto"/>
    </w:pPr>
    <w:rPr>
      <w:rFonts w:eastAsia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23D5"/>
    <w:pPr>
      <w:spacing w:line="240" w:lineRule="auto"/>
    </w:pPr>
    <w:rPr>
      <w:rFonts w:eastAsia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1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808</Words>
  <Characters>4769</Characters>
  <Application>Microsoft Office Word</Application>
  <DocSecurity>0</DocSecurity>
  <Lines>39</Lines>
  <Paragraphs>11</Paragraphs>
  <ScaleCrop>false</ScaleCrop>
  <Company>obec Adršpach</Company>
  <LinksUpToDate>false</LinksUpToDate>
  <CharactersWithSpaces>5566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podatelna</dc:creator>
  <cp:lastModifiedBy>Ondra</cp:lastModifiedBy>
  <cp:revision>2</cp:revision>
  <dcterms:created xsi:type="dcterms:W3CDTF">2012-09-26T16:13:00Z</dcterms:created>
  <dcterms:modified xsi:type="dcterms:W3CDTF">2012-09-26T16:13:00Z</dcterms:modified>
</cp:coreProperties>
</file>