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21" w:rsidRDefault="006A0421" w:rsidP="006A0421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5/2015  ze zasedání ze dne </w:t>
      </w:r>
      <w:proofErr w:type="gramStart"/>
      <w:r>
        <w:rPr>
          <w:b/>
          <w:color w:val="0000FF"/>
          <w:sz w:val="44"/>
          <w:szCs w:val="44"/>
        </w:rPr>
        <w:t>27.1.2015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6A0421" w:rsidRDefault="006A0421" w:rsidP="006A0421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6A0421" w:rsidRDefault="006A0421" w:rsidP="006A0421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6A0421" w:rsidRDefault="006A0421" w:rsidP="006A0421">
      <w:pPr>
        <w:tabs>
          <w:tab w:val="num" w:pos="360"/>
        </w:tabs>
        <w:ind w:left="360" w:right="23" w:hanging="360"/>
        <w:rPr>
          <w:b/>
        </w:rPr>
      </w:pPr>
    </w:p>
    <w:p w:rsidR="006A0421" w:rsidRDefault="006A0421" w:rsidP="006A0421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  <w:rPr>
          <w:b/>
        </w:rPr>
      </w:pPr>
      <w:r>
        <w:rPr>
          <w:b/>
        </w:rPr>
        <w:t>Usnesení č.1/5/2015</w:t>
      </w:r>
    </w:p>
    <w:p w:rsidR="006A0421" w:rsidRDefault="006A0421" w:rsidP="006A0421">
      <w:pPr>
        <w:ind w:right="-567"/>
      </w:pPr>
      <w:r>
        <w:t>Zastupitelstvo schvaluje rozpočtové č.12/2014 viz příloha usnesení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  <w:rPr>
          <w:b/>
        </w:rPr>
      </w:pPr>
      <w:r>
        <w:rPr>
          <w:b/>
        </w:rPr>
        <w:t>Usnesení č.2/5/2015</w:t>
      </w:r>
    </w:p>
    <w:p w:rsidR="006A0421" w:rsidRDefault="006A0421" w:rsidP="006A0421">
      <w:pPr>
        <w:ind w:right="-567"/>
      </w:pPr>
      <w:r>
        <w:t xml:space="preserve">Zastupitelstvo schvaluje rozpočet na rok 2015 jako schodkový ve výši příjmy 73 119 743,- Kč, výdaje 101 761 336,- Kč a financování, které tvoří přebytek finančních prostředků z minulých let ve výši 8 934 300,- Kč, hospodářská činnost 5 814 400,- Kč a splátka úvěru ve výši 270 000,- Kč + půjčka na kanalizaci 14 162 893,- Kč, vit. Příloha usnesení 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  <w:rPr>
          <w:b/>
        </w:rPr>
      </w:pPr>
      <w:r>
        <w:rPr>
          <w:b/>
        </w:rPr>
        <w:t>Usnesení č.3/5/2015</w:t>
      </w:r>
    </w:p>
    <w:p w:rsidR="006A0421" w:rsidRDefault="006A0421" w:rsidP="006A0421">
      <w:pPr>
        <w:ind w:right="-567"/>
      </w:pPr>
      <w:r>
        <w:t xml:space="preserve">Zastupitelstvo schvaluje navýšení měsíční odměny pro místostarostu na částku 14 568,- Kč s platností od </w:t>
      </w:r>
      <w:proofErr w:type="gramStart"/>
      <w:r>
        <w:t>19.2.2015</w:t>
      </w:r>
      <w:proofErr w:type="gramEnd"/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  <w:rPr>
          <w:b/>
        </w:rPr>
      </w:pPr>
      <w:r>
        <w:rPr>
          <w:b/>
        </w:rPr>
        <w:t>Usnesení č.4/5/2015</w:t>
      </w:r>
    </w:p>
    <w:p w:rsidR="006A0421" w:rsidRDefault="006A0421" w:rsidP="006A0421">
      <w:pPr>
        <w:ind w:right="-567"/>
      </w:pPr>
      <w:r>
        <w:t>Zastupitelstvo schvaluje „Zpráva o uplatňování Územního plánu Adršpachu“ dle předlohy, viz příloha usnesení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  <w:rPr>
          <w:b/>
        </w:rPr>
      </w:pPr>
      <w:r>
        <w:rPr>
          <w:b/>
        </w:rPr>
        <w:t>Usnesení č.5/5/2015</w:t>
      </w:r>
    </w:p>
    <w:p w:rsidR="006A0421" w:rsidRDefault="006A0421" w:rsidP="006A0421">
      <w:pPr>
        <w:ind w:right="-567"/>
      </w:pPr>
      <w:r>
        <w:t xml:space="preserve">Zastupitelstvo schvaluje finanční příspěvek ve výši 2 000,- Kč na 2. ročník beulderingových závodů ve dnech od </w:t>
      </w:r>
      <w:proofErr w:type="gramStart"/>
      <w:r>
        <w:t>20.2.2015</w:t>
      </w:r>
      <w:proofErr w:type="gramEnd"/>
      <w:r>
        <w:t xml:space="preserve"> do 22.2.2015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  <w:rPr>
          <w:b/>
        </w:rPr>
      </w:pPr>
      <w:r>
        <w:rPr>
          <w:b/>
        </w:rPr>
        <w:t>Usnesení č.6/5/2015</w:t>
      </w:r>
    </w:p>
    <w:p w:rsidR="006A0421" w:rsidRDefault="006A0421" w:rsidP="006A0421">
      <w:pPr>
        <w:ind w:right="-567"/>
      </w:pPr>
      <w:r>
        <w:t xml:space="preserve">Zastupitelstvo schvaluje záměr pronájmu pozemků </w:t>
      </w:r>
      <w:proofErr w:type="gramStart"/>
      <w:r>
        <w:t>p.č.</w:t>
      </w:r>
      <w:proofErr w:type="gramEnd"/>
      <w:r>
        <w:t xml:space="preserve"> 348/13, 348/14, 348/15, 348/16, 348/22 o výměře celkem 13938 m2 v k.ú. Horní Adršpach</w:t>
      </w:r>
    </w:p>
    <w:p w:rsidR="006A0421" w:rsidRDefault="006A0421" w:rsidP="006A0421">
      <w:pPr>
        <w:ind w:right="-567"/>
      </w:pPr>
    </w:p>
    <w:p w:rsidR="006A0421" w:rsidRDefault="006A0421" w:rsidP="006A0421">
      <w:pPr>
        <w:rPr>
          <w:b/>
        </w:rPr>
      </w:pPr>
      <w:r>
        <w:rPr>
          <w:b/>
        </w:rPr>
        <w:t>Usnesení č.7/5/2015</w:t>
      </w:r>
    </w:p>
    <w:p w:rsidR="006A0421" w:rsidRDefault="006A0421" w:rsidP="006A0421">
      <w:r>
        <w:t xml:space="preserve">Zastupitelstvo schvaluje konání závodů v orientačním běhu Advanta Cup </w:t>
      </w:r>
      <w:proofErr w:type="gramStart"/>
      <w:r>
        <w:t>17.července</w:t>
      </w:r>
      <w:proofErr w:type="gramEnd"/>
      <w:r>
        <w:t xml:space="preserve"> 2015 na adršpašské Hajdě</w:t>
      </w:r>
    </w:p>
    <w:p w:rsidR="006A0421" w:rsidRDefault="006A0421" w:rsidP="006A0421"/>
    <w:p w:rsidR="006A0421" w:rsidRDefault="006A0421" w:rsidP="006A0421">
      <w:pPr>
        <w:rPr>
          <w:b/>
        </w:rPr>
      </w:pPr>
      <w:r>
        <w:rPr>
          <w:b/>
        </w:rPr>
        <w:t>Usnesení č.8/5/2015</w:t>
      </w:r>
    </w:p>
    <w:p w:rsidR="006A0421" w:rsidRDefault="006A0421" w:rsidP="006A0421">
      <w:r>
        <w:t xml:space="preserve">Zastupitelstvo zamítá prodej pozemku </w:t>
      </w:r>
      <w:proofErr w:type="gramStart"/>
      <w:r>
        <w:t>p.č.</w:t>
      </w:r>
      <w:proofErr w:type="gramEnd"/>
      <w:r>
        <w:t xml:space="preserve"> 48/2 o celkové výměře 260m2 paní PC, HA 9</w:t>
      </w:r>
    </w:p>
    <w:p w:rsidR="006A0421" w:rsidRDefault="006A0421" w:rsidP="006A0421"/>
    <w:p w:rsidR="006A0421" w:rsidRDefault="006A0421" w:rsidP="006A0421">
      <w:pPr>
        <w:rPr>
          <w:b/>
        </w:rPr>
      </w:pPr>
      <w:r>
        <w:rPr>
          <w:b/>
        </w:rPr>
        <w:t>Usnesení č.9/5/2015</w:t>
      </w:r>
    </w:p>
    <w:p w:rsidR="006A0421" w:rsidRDefault="006A0421" w:rsidP="006A0421">
      <w:r>
        <w:t xml:space="preserve">Zastupitelstvo zamítá prodej pozemku </w:t>
      </w:r>
      <w:proofErr w:type="gramStart"/>
      <w:r>
        <w:t>p.č.</w:t>
      </w:r>
      <w:proofErr w:type="gramEnd"/>
      <w:r>
        <w:t xml:space="preserve"> 48/2 o celkové výměře 260m2 panu JF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1"/>
        <w:rPr>
          <w:b/>
        </w:rPr>
      </w:pPr>
      <w:r>
        <w:rPr>
          <w:b/>
        </w:rPr>
        <w:lastRenderedPageBreak/>
        <w:t>Zastupitelstvo obce pověřuje:</w:t>
      </w:r>
    </w:p>
    <w:p w:rsidR="006A0421" w:rsidRDefault="006A0421" w:rsidP="006A0421">
      <w:pPr>
        <w:ind w:right="23"/>
      </w:pPr>
    </w:p>
    <w:p w:rsidR="006A0421" w:rsidRDefault="006A0421" w:rsidP="006A0421">
      <w:pPr>
        <w:ind w:right="23"/>
      </w:pPr>
    </w:p>
    <w:p w:rsidR="006A0421" w:rsidRDefault="006A0421" w:rsidP="006A0421">
      <w:pPr>
        <w:ind w:right="23"/>
        <w:rPr>
          <w:b/>
        </w:rPr>
      </w:pPr>
      <w:r>
        <w:rPr>
          <w:b/>
        </w:rPr>
        <w:t>Zastupitelstvo obce zamítá:</w:t>
      </w:r>
    </w:p>
    <w:p w:rsidR="006A0421" w:rsidRDefault="006A0421" w:rsidP="006A0421">
      <w:pPr>
        <w:ind w:right="23"/>
        <w:rPr>
          <w:b/>
        </w:rPr>
      </w:pPr>
    </w:p>
    <w:p w:rsidR="006A0421" w:rsidRDefault="006A0421" w:rsidP="006A0421">
      <w:pPr>
        <w:rPr>
          <w:b/>
        </w:rPr>
      </w:pPr>
      <w:r>
        <w:rPr>
          <w:b/>
        </w:rPr>
        <w:t>Usnesení č.8/5/2015</w:t>
      </w:r>
    </w:p>
    <w:p w:rsidR="006A0421" w:rsidRDefault="006A0421" w:rsidP="006A0421">
      <w:r>
        <w:t xml:space="preserve">Zastupitelstvo zamítá prodej pozemku </w:t>
      </w:r>
      <w:proofErr w:type="gramStart"/>
      <w:r>
        <w:t>p.č.</w:t>
      </w:r>
      <w:proofErr w:type="gramEnd"/>
      <w:r>
        <w:t xml:space="preserve"> 48/2 o celkové výměře 260m2 paní PC, HA 9</w:t>
      </w:r>
    </w:p>
    <w:p w:rsidR="006A0421" w:rsidRDefault="006A0421" w:rsidP="006A0421"/>
    <w:p w:rsidR="006A0421" w:rsidRDefault="006A0421" w:rsidP="006A0421">
      <w:pPr>
        <w:rPr>
          <w:b/>
        </w:rPr>
      </w:pPr>
      <w:r>
        <w:rPr>
          <w:b/>
        </w:rPr>
        <w:t>Usnesení č.9/5/2015</w:t>
      </w:r>
    </w:p>
    <w:p w:rsidR="006A0421" w:rsidRDefault="006A0421" w:rsidP="006A0421">
      <w:r>
        <w:t xml:space="preserve">Zastupitelstvo zamítá prodej pozemku </w:t>
      </w:r>
      <w:proofErr w:type="gramStart"/>
      <w:r>
        <w:t>p.č.</w:t>
      </w:r>
      <w:proofErr w:type="gramEnd"/>
      <w:r>
        <w:t xml:space="preserve"> 48/2 o celkové výměře 260m2 panu JF</w:t>
      </w:r>
    </w:p>
    <w:p w:rsidR="006A0421" w:rsidRDefault="006A0421" w:rsidP="006A0421">
      <w:pPr>
        <w:ind w:right="23"/>
        <w:rPr>
          <w:b/>
        </w:rPr>
      </w:pPr>
    </w:p>
    <w:p w:rsidR="006A0421" w:rsidRDefault="006A0421" w:rsidP="006A0421">
      <w:pPr>
        <w:ind w:right="23"/>
        <w:rPr>
          <w:b/>
        </w:rPr>
      </w:pPr>
    </w:p>
    <w:p w:rsidR="006A0421" w:rsidRDefault="006A0421" w:rsidP="006A0421">
      <w:pPr>
        <w:ind w:right="23"/>
        <w:rPr>
          <w:b/>
        </w:rPr>
      </w:pPr>
      <w:r>
        <w:rPr>
          <w:b/>
        </w:rPr>
        <w:t>Zastupitelstvo bere na vědomí:</w:t>
      </w:r>
    </w:p>
    <w:p w:rsidR="006A0421" w:rsidRDefault="006A0421" w:rsidP="006A0421">
      <w:pPr>
        <w:ind w:right="23"/>
        <w:rPr>
          <w:b/>
        </w:rPr>
      </w:pPr>
    </w:p>
    <w:p w:rsidR="006A0421" w:rsidRDefault="006A0421" w:rsidP="006A0421">
      <w:pPr>
        <w:ind w:right="1"/>
      </w:pPr>
      <w:r>
        <w:t>Zastupitelstvo bere na vědomí nastoupení náhradníka na uprázdněný mandát p. Zdeňka Novotného a složení slibu zastupitele Obce Adršpach dle § 69 odst. 2 zákona o obcích</w:t>
      </w:r>
    </w:p>
    <w:p w:rsidR="006A0421" w:rsidRDefault="006A0421" w:rsidP="006A0421">
      <w:pPr>
        <w:ind w:right="1"/>
      </w:pPr>
    </w:p>
    <w:p w:rsidR="006A0421" w:rsidRDefault="006A0421" w:rsidP="006A0421">
      <w:pPr>
        <w:ind w:right="-567"/>
      </w:pPr>
      <w:r>
        <w:t>Zastupitelstvo bere na vědomí rezignaci na zastupitele Dany Cahové k </w:t>
      </w:r>
      <w:proofErr w:type="gramStart"/>
      <w:r>
        <w:t>16.1.2015</w:t>
      </w:r>
      <w:proofErr w:type="gramEnd"/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</w:pPr>
      <w:r>
        <w:t>Zastupitelstvo bere na vědomí rezignaci na zastupitele Evy Vajsarové k </w:t>
      </w:r>
      <w:proofErr w:type="gramStart"/>
      <w:r>
        <w:t>19.1.2015</w:t>
      </w:r>
      <w:proofErr w:type="gramEnd"/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</w:pPr>
      <w:r>
        <w:t>Zastupitelstvo bere na vědomí rezignaci na zastupitele Rostislava Nevoránka k </w:t>
      </w:r>
      <w:proofErr w:type="gramStart"/>
      <w:r>
        <w:t>26.1.2015</w:t>
      </w:r>
      <w:proofErr w:type="gramEnd"/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</w:pPr>
      <w:r>
        <w:t>Zastupitelstvo bere na vědomí rezignaci na zastupitele Petry Novotné k </w:t>
      </w:r>
      <w:proofErr w:type="gramStart"/>
      <w:r>
        <w:t>26.1.2015</w:t>
      </w:r>
      <w:proofErr w:type="gramEnd"/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</w:pPr>
      <w:r>
        <w:t>Zastupitelstvo bere na vědomí rezignaci na zastupitele Věry Kubíkové k </w:t>
      </w:r>
      <w:proofErr w:type="gramStart"/>
      <w:r>
        <w:t>26.1.2015</w:t>
      </w:r>
      <w:proofErr w:type="gramEnd"/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</w:pPr>
      <w:r>
        <w:t>Zastupitelstvo bere na vědomí rezignaci na zastupitele Moniky Tučkové k </w:t>
      </w:r>
      <w:proofErr w:type="gramStart"/>
      <w:r>
        <w:t>27.1.2015</w:t>
      </w:r>
      <w:proofErr w:type="gramEnd"/>
    </w:p>
    <w:p w:rsidR="006A0421" w:rsidRDefault="006A0421" w:rsidP="006A0421">
      <w:pPr>
        <w:ind w:right="23"/>
        <w:rPr>
          <w:b/>
        </w:rPr>
      </w:pPr>
    </w:p>
    <w:p w:rsidR="006A0421" w:rsidRDefault="006A0421" w:rsidP="006A0421">
      <w:r>
        <w:t xml:space="preserve">Zastupitelstvo bere na vědomí přidělení bytu č. 3C v čp. 114 v HA KŠ, HA 116 od </w:t>
      </w:r>
      <w:proofErr w:type="gramStart"/>
      <w:r>
        <w:t>1.2.2015</w:t>
      </w:r>
      <w:proofErr w:type="gramEnd"/>
    </w:p>
    <w:p w:rsidR="006A0421" w:rsidRDefault="006A0421" w:rsidP="006A0421">
      <w:pPr>
        <w:ind w:right="23"/>
      </w:pPr>
    </w:p>
    <w:p w:rsidR="006A0421" w:rsidRDefault="006A0421" w:rsidP="006A0421">
      <w:pPr>
        <w:ind w:right="23"/>
      </w:pPr>
    </w:p>
    <w:p w:rsidR="006A0421" w:rsidRDefault="006A0421" w:rsidP="006A0421">
      <w:pPr>
        <w:ind w:right="23"/>
        <w:rPr>
          <w:vertAlign w:val="superscript"/>
        </w:rPr>
      </w:pPr>
    </w:p>
    <w:p w:rsidR="006A0421" w:rsidRDefault="006A0421" w:rsidP="006A0421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Miloš Zahrádko</w:t>
      </w:r>
    </w:p>
    <w:p w:rsidR="006A0421" w:rsidRDefault="006A0421" w:rsidP="006A0421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6A0421" w:rsidRDefault="006A0421" w:rsidP="006A0421">
      <w:pPr>
        <w:rPr>
          <w:rFonts w:cs="Times New Roman"/>
          <w:szCs w:val="24"/>
        </w:rPr>
      </w:pPr>
    </w:p>
    <w:p w:rsidR="006A0421" w:rsidRDefault="006A0421" w:rsidP="006A0421">
      <w:pPr>
        <w:rPr>
          <w:rFonts w:cs="Times New Roman"/>
          <w:szCs w:val="24"/>
        </w:rPr>
      </w:pPr>
    </w:p>
    <w:p w:rsidR="006A0421" w:rsidRDefault="006A0421" w:rsidP="006A0421">
      <w:pPr>
        <w:rPr>
          <w:rFonts w:cs="Times New Roman"/>
          <w:szCs w:val="24"/>
        </w:rPr>
      </w:pPr>
    </w:p>
    <w:p w:rsidR="006A0421" w:rsidRDefault="006A0421" w:rsidP="006A0421">
      <w:pPr>
        <w:rPr>
          <w:rFonts w:cs="Times New Roman"/>
          <w:szCs w:val="24"/>
        </w:rPr>
      </w:pPr>
    </w:p>
    <w:p w:rsidR="00AF4EAE" w:rsidRDefault="00AF4EAE">
      <w:bookmarkStart w:id="0" w:name="_GoBack"/>
      <w:bookmarkEnd w:id="0"/>
    </w:p>
    <w:sectPr w:rsidR="00AF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E"/>
    <w:rsid w:val="006A0421"/>
    <w:rsid w:val="00AA465E"/>
    <w:rsid w:val="00A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42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42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2015-02-09T15:39:00Z</dcterms:created>
  <dcterms:modified xsi:type="dcterms:W3CDTF">2015-02-09T15:39:00Z</dcterms:modified>
</cp:coreProperties>
</file>